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A47E59B" w14:textId="3D10B75F" w:rsidR="00CD0940" w:rsidRDefault="00F60D94" w:rsidP="00281B30">
      <w:pPr>
        <w:spacing w:before="100" w:beforeAutospacing="1" w:after="100" w:afterAutospacing="1"/>
        <w:outlineLvl w:val="1"/>
        <w:rPr>
          <w:rFonts w:asciiTheme="majorHAnsi" w:hAnsiTheme="majorHAnsi" w:cstheme="majorHAnsi"/>
          <w:b/>
          <w:bCs/>
          <w:sz w:val="28"/>
          <w:szCs w:val="28"/>
          <w:u w:val="single"/>
        </w:rPr>
      </w:pPr>
      <w:r>
        <w:rPr>
          <w:rFonts w:asciiTheme="majorHAnsi" w:hAnsiTheme="majorHAnsi" w:cstheme="majorHAnsi"/>
          <w:noProof/>
        </w:rPr>
        <w:drawing>
          <wp:anchor distT="0" distB="0" distL="114300" distR="114300" simplePos="0" relativeHeight="251660288" behindDoc="1" locked="0" layoutInCell="1" allowOverlap="1" wp14:anchorId="35365D09" wp14:editId="6CA475C2">
            <wp:simplePos x="0" y="0"/>
            <wp:positionH relativeFrom="margin">
              <wp:posOffset>3120390</wp:posOffset>
            </wp:positionH>
            <wp:positionV relativeFrom="margin">
              <wp:posOffset>-400050</wp:posOffset>
            </wp:positionV>
            <wp:extent cx="3268980" cy="1783080"/>
            <wp:effectExtent l="0" t="0" r="0" b="0"/>
            <wp:wrapNone/>
            <wp:docPr id="8" name="Picture 8" descr="A logo of a tre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descr="A logo of a tree&#10;&#10;Description automatically generated"/>
                    <pic:cNvPicPr/>
                  </pic:nvPicPr>
                  <pic:blipFill>
                    <a:blip r:embed="rId8" cstate="print">
                      <a:extLst>
                        <a:ext uri="{28A0092B-C50C-407E-A947-70E740481C1C}">
                          <a14:useLocalDpi xmlns:a14="http://schemas.microsoft.com/office/drawing/2010/main" val="0"/>
                        </a:ext>
                      </a:extLst>
                    </a:blip>
                    <a:stretch>
                      <a:fillRect/>
                    </a:stretch>
                  </pic:blipFill>
                  <pic:spPr>
                    <a:xfrm>
                      <a:off x="0" y="0"/>
                      <a:ext cx="3268980" cy="1783080"/>
                    </a:xfrm>
                    <a:prstGeom prst="rect">
                      <a:avLst/>
                    </a:prstGeom>
                  </pic:spPr>
                </pic:pic>
              </a:graphicData>
            </a:graphic>
            <wp14:sizeRelH relativeFrom="margin">
              <wp14:pctWidth>0</wp14:pctWidth>
            </wp14:sizeRelH>
            <wp14:sizeRelV relativeFrom="margin">
              <wp14:pctHeight>0</wp14:pctHeight>
            </wp14:sizeRelV>
          </wp:anchor>
        </w:drawing>
      </w:r>
    </w:p>
    <w:p w14:paraId="50CBF4CC" w14:textId="4599CFBC" w:rsidR="00F60D94" w:rsidRPr="00A96428" w:rsidRDefault="00F60D94" w:rsidP="00CD0940">
      <w:pPr>
        <w:pStyle w:val="NormalWeb"/>
        <w:rPr>
          <w:rFonts w:ascii="AkayaTelivigala" w:hAnsi="AkayaTelivigala" w:cs="AkayaTelivigala"/>
          <w:sz w:val="48"/>
          <w:szCs w:val="48"/>
        </w:rPr>
      </w:pPr>
      <w:r w:rsidRPr="00A96428">
        <w:rPr>
          <w:rFonts w:ascii="AkayaTelivigala" w:hAnsi="AkayaTelivigala" w:cs="AkayaTelivigala"/>
          <w:sz w:val="48"/>
          <w:szCs w:val="48"/>
        </w:rPr>
        <w:t>Parry Sound Montessori</w:t>
      </w:r>
    </w:p>
    <w:p w14:paraId="6E1B1716" w14:textId="153FA449" w:rsidR="00F60D94" w:rsidRPr="00F9138C" w:rsidRDefault="00A96428" w:rsidP="00CD0940">
      <w:pPr>
        <w:pStyle w:val="NormalWeb"/>
        <w:rPr>
          <w:rFonts w:ascii="AkayaTelivigala" w:hAnsi="AkayaTelivigala" w:cs="AkayaTelivigala"/>
          <w:sz w:val="28"/>
          <w:szCs w:val="28"/>
        </w:rPr>
      </w:pPr>
      <w:r w:rsidRPr="00F9138C">
        <w:rPr>
          <w:rFonts w:ascii="AkayaTelivigala" w:hAnsi="AkayaTelivigala" w:cs="AkayaTelivigala"/>
          <w:sz w:val="28"/>
          <w:szCs w:val="28"/>
        </w:rPr>
        <w:t xml:space="preserve">Rooted in nature, growing in </w:t>
      </w:r>
      <w:r w:rsidR="003A209A" w:rsidRPr="00F9138C">
        <w:rPr>
          <w:rFonts w:ascii="AkayaTelivigala" w:hAnsi="AkayaTelivigala" w:cs="AkayaTelivigala"/>
          <w:sz w:val="28"/>
          <w:szCs w:val="28"/>
        </w:rPr>
        <w:t>independence</w:t>
      </w:r>
    </w:p>
    <w:p w14:paraId="4ECFA65F" w14:textId="4A95C107" w:rsidR="00CD0940" w:rsidRPr="00CD0940" w:rsidRDefault="00CD0940" w:rsidP="00CD0940">
      <w:pPr>
        <w:pStyle w:val="NormalWeb"/>
        <w:rPr>
          <w:rFonts w:asciiTheme="majorHAnsi" w:hAnsiTheme="majorHAnsi" w:cstheme="majorHAnsi"/>
        </w:rPr>
      </w:pPr>
      <w:r w:rsidRPr="00CD0940">
        <w:rPr>
          <w:rFonts w:asciiTheme="majorHAnsi" w:hAnsiTheme="majorHAnsi" w:cstheme="majorHAnsi"/>
        </w:rPr>
        <w:t>Welcome to Parry Sound Montessori, a specially prepared "Children’s House" designed for the unique developmental needs of children ages 2.5 to 6 years old. We are so incredibly excited to bring this world-renowned level of education to our Parry Sound community, providing a space where our youngest neighbors can truly flourish. At the heart of our Casa program are the core Montessori values of independence, respect, and a deep-seated joy for learning. We believe that every child carries an "inner teacher," and our role is to provide the beautiful tools and peaceful environment they need to discover their own potential.</w:t>
      </w:r>
    </w:p>
    <w:p w14:paraId="158C1F7E" w14:textId="5A060564" w:rsidR="00CD0940" w:rsidRPr="00CD0940" w:rsidRDefault="00CD0940" w:rsidP="00CD0940">
      <w:pPr>
        <w:pStyle w:val="NormalWeb"/>
        <w:rPr>
          <w:rFonts w:asciiTheme="majorHAnsi" w:hAnsiTheme="majorHAnsi" w:cstheme="majorHAnsi"/>
        </w:rPr>
      </w:pPr>
      <w:r w:rsidRPr="00CD0940">
        <w:rPr>
          <w:rFonts w:asciiTheme="majorHAnsi" w:hAnsiTheme="majorHAnsi" w:cstheme="majorHAnsi"/>
        </w:rPr>
        <w:t>Whether your child is mastering a new practical life skill or diving into the wonders of mathematics and language, they are treated with the dignity and grace they deserve. We invite you to join our close-knit community, where we celebrate the "magic" of childhood and cultivate the leaders, thinkers, and explorers of tomorrow, right here in Parry Sound.</w:t>
      </w:r>
    </w:p>
    <w:p w14:paraId="6F099945" w14:textId="76FEDC65" w:rsidR="00281B30" w:rsidRPr="00905A96" w:rsidRDefault="00281B30" w:rsidP="00281B30">
      <w:pPr>
        <w:spacing w:before="100" w:beforeAutospacing="1" w:after="100" w:afterAutospacing="1"/>
        <w:outlineLvl w:val="1"/>
        <w:rPr>
          <w:rFonts w:asciiTheme="majorHAnsi" w:hAnsiTheme="majorHAnsi" w:cstheme="majorHAnsi"/>
          <w:b/>
          <w:bCs/>
          <w:sz w:val="28"/>
          <w:szCs w:val="28"/>
          <w:u w:val="single"/>
        </w:rPr>
      </w:pPr>
      <w:r w:rsidRPr="00905A96">
        <w:rPr>
          <w:rFonts w:asciiTheme="majorHAnsi" w:hAnsiTheme="majorHAnsi" w:cstheme="majorHAnsi"/>
          <w:b/>
          <w:bCs/>
          <w:sz w:val="28"/>
          <w:szCs w:val="28"/>
          <w:u w:val="single"/>
        </w:rPr>
        <w:t>Mission Statement: Parry Sound Montessori</w:t>
      </w:r>
    </w:p>
    <w:p w14:paraId="6C167F32" w14:textId="58607873" w:rsidR="00D056C5" w:rsidRPr="00D056C5" w:rsidRDefault="00281B30" w:rsidP="00D056C5">
      <w:pPr>
        <w:spacing w:beforeAutospacing="1" w:afterAutospacing="1"/>
        <w:rPr>
          <w:rFonts w:asciiTheme="majorHAnsi" w:hAnsiTheme="majorHAnsi" w:cstheme="majorHAnsi"/>
        </w:rPr>
      </w:pPr>
      <w:r w:rsidRPr="00905A96">
        <w:rPr>
          <w:rFonts w:asciiTheme="majorHAnsi" w:hAnsiTheme="majorHAnsi" w:cstheme="majorHAnsi"/>
        </w:rPr>
        <w:t>"To provide a nurturing and authentic Montessori environment where children aged 2.5 to 6 are empowered to follow their natural curiosity. By fostering independence, respect for others, and a deep connection to our unique Parry Sound landscape, we cultivate a lifelong love of learning and prepare each child to contribute purposefully to their world."</w:t>
      </w:r>
    </w:p>
    <w:p w14:paraId="361A8F03" w14:textId="77777777" w:rsidR="00D056C5" w:rsidRPr="00D056C5" w:rsidRDefault="00D056C5" w:rsidP="00D056C5">
      <w:pPr>
        <w:outlineLvl w:val="2"/>
        <w:rPr>
          <w:rFonts w:asciiTheme="majorHAnsi" w:hAnsiTheme="majorHAnsi" w:cstheme="majorHAnsi"/>
          <w:b/>
          <w:bCs/>
          <w:color w:val="000000" w:themeColor="text1"/>
          <w:sz w:val="28"/>
          <w:szCs w:val="28"/>
          <w:u w:val="single"/>
        </w:rPr>
      </w:pPr>
      <w:r w:rsidRPr="00D056C5">
        <w:rPr>
          <w:rFonts w:asciiTheme="majorHAnsi" w:hAnsiTheme="majorHAnsi" w:cstheme="majorHAnsi"/>
          <w:b/>
          <w:bCs/>
          <w:color w:val="000000" w:themeColor="text1"/>
          <w:sz w:val="28"/>
          <w:szCs w:val="28"/>
          <w:u w:val="single"/>
        </w:rPr>
        <w:t>Our Authentic Montessori Philosophy</w:t>
      </w:r>
    </w:p>
    <w:p w14:paraId="33ED24A8" w14:textId="77777777" w:rsidR="00D056C5" w:rsidRPr="00D056C5" w:rsidRDefault="00D056C5" w:rsidP="00D056C5">
      <w:pPr>
        <w:rPr>
          <w:rFonts w:asciiTheme="majorHAnsi" w:hAnsiTheme="majorHAnsi" w:cstheme="majorHAnsi"/>
        </w:rPr>
      </w:pPr>
    </w:p>
    <w:p w14:paraId="2BA40E35" w14:textId="1EA45624" w:rsidR="00D056C5" w:rsidRPr="00D056C5" w:rsidRDefault="00D056C5" w:rsidP="00D056C5">
      <w:pPr>
        <w:rPr>
          <w:rFonts w:asciiTheme="majorHAnsi" w:hAnsiTheme="majorHAnsi" w:cstheme="majorHAnsi"/>
        </w:rPr>
      </w:pPr>
      <w:r w:rsidRPr="00D056C5">
        <w:rPr>
          <w:rFonts w:asciiTheme="majorHAnsi" w:hAnsiTheme="majorHAnsi" w:cstheme="majorHAnsi"/>
          <w:color w:val="000000"/>
        </w:rPr>
        <w:t xml:space="preserve">At </w:t>
      </w:r>
      <w:r w:rsidRPr="00F73578">
        <w:rPr>
          <w:rFonts w:asciiTheme="majorHAnsi" w:hAnsiTheme="majorHAnsi" w:cstheme="majorHAnsi"/>
          <w:color w:val="000000"/>
        </w:rPr>
        <w:t xml:space="preserve">Parry Sound </w:t>
      </w:r>
      <w:r w:rsidRPr="00D056C5">
        <w:rPr>
          <w:rFonts w:asciiTheme="majorHAnsi" w:hAnsiTheme="majorHAnsi" w:cstheme="majorHAnsi"/>
          <w:color w:val="000000"/>
        </w:rPr>
        <w:t>Montessori School, each child is respected as a unique individual and treated with dignity. Special learning styles are identified; policies, procedures and practices are in place to actively promote child integration and eliminate all forms of discrimination. As Montessori teachers and Early Childhood Educators, our role is to guide, nurture, discipline, facilitate and encourage children as they grow and learn.</w:t>
      </w:r>
    </w:p>
    <w:p w14:paraId="4FC1E48A" w14:textId="77777777" w:rsidR="00D056C5" w:rsidRPr="00D056C5" w:rsidRDefault="00D056C5" w:rsidP="00D056C5">
      <w:pPr>
        <w:rPr>
          <w:rFonts w:asciiTheme="majorHAnsi" w:hAnsiTheme="majorHAnsi" w:cstheme="majorHAnsi"/>
        </w:rPr>
      </w:pPr>
    </w:p>
    <w:p w14:paraId="5C696171" w14:textId="707F0B93" w:rsidR="00D056C5" w:rsidRPr="00D056C5" w:rsidRDefault="00D056C5" w:rsidP="00D056C5">
      <w:pPr>
        <w:rPr>
          <w:rFonts w:asciiTheme="majorHAnsi" w:hAnsiTheme="majorHAnsi" w:cstheme="majorHAnsi"/>
        </w:rPr>
      </w:pPr>
      <w:r w:rsidRPr="00D056C5">
        <w:rPr>
          <w:rFonts w:asciiTheme="majorHAnsi" w:hAnsiTheme="majorHAnsi" w:cstheme="majorHAnsi"/>
          <w:color w:val="000000"/>
        </w:rPr>
        <w:t xml:space="preserve">High quality care of children involves careful preparation of the environment, where children feel safe and have a sense of belonging. The environment provides children with both indoor and outdoor activities required for complete development. Children need to develop language, social, emotional, creative, cognitive, </w:t>
      </w:r>
      <w:r w:rsidR="00065CAC" w:rsidRPr="00D056C5">
        <w:rPr>
          <w:rFonts w:asciiTheme="majorHAnsi" w:hAnsiTheme="majorHAnsi" w:cstheme="majorHAnsi"/>
          <w:color w:val="000000"/>
        </w:rPr>
        <w:t>aesthetic,</w:t>
      </w:r>
      <w:r w:rsidRPr="00D056C5">
        <w:rPr>
          <w:rFonts w:asciiTheme="majorHAnsi" w:hAnsiTheme="majorHAnsi" w:cstheme="majorHAnsi"/>
          <w:color w:val="000000"/>
        </w:rPr>
        <w:t xml:space="preserve"> and physical skills, as well as the foundation for work habits and academics. We model and provide an environment based on love and respect for children. </w:t>
      </w:r>
    </w:p>
    <w:p w14:paraId="51CC07B0" w14:textId="77777777" w:rsidR="00D056C5" w:rsidRPr="00D056C5" w:rsidRDefault="00D056C5" w:rsidP="00D056C5">
      <w:pPr>
        <w:rPr>
          <w:rFonts w:asciiTheme="majorHAnsi" w:hAnsiTheme="majorHAnsi" w:cstheme="majorHAnsi"/>
        </w:rPr>
      </w:pPr>
    </w:p>
    <w:p w14:paraId="1B4FCA66" w14:textId="77777777" w:rsidR="00D056C5" w:rsidRPr="00D056C5" w:rsidRDefault="00D056C5" w:rsidP="00D056C5">
      <w:pPr>
        <w:rPr>
          <w:rFonts w:asciiTheme="majorHAnsi" w:hAnsiTheme="majorHAnsi" w:cstheme="majorHAnsi"/>
          <w:sz w:val="28"/>
          <w:szCs w:val="28"/>
          <w:u w:val="single"/>
        </w:rPr>
      </w:pPr>
      <w:r w:rsidRPr="00D056C5">
        <w:rPr>
          <w:rFonts w:asciiTheme="majorHAnsi" w:hAnsiTheme="majorHAnsi" w:cstheme="majorHAnsi"/>
          <w:color w:val="000000"/>
        </w:rPr>
        <w:lastRenderedPageBreak/>
        <w:t> </w:t>
      </w:r>
      <w:r w:rsidRPr="00D056C5">
        <w:rPr>
          <w:rFonts w:asciiTheme="majorHAnsi" w:hAnsiTheme="majorHAnsi" w:cstheme="majorHAnsi"/>
          <w:b/>
          <w:bCs/>
          <w:color w:val="000000" w:themeColor="text1"/>
          <w:sz w:val="28"/>
          <w:szCs w:val="28"/>
          <w:u w:val="single"/>
        </w:rPr>
        <w:t>Our Children’s House or “Casa” Program</w:t>
      </w:r>
    </w:p>
    <w:p w14:paraId="5F146E44" w14:textId="0FB83FD3" w:rsidR="00D056C5" w:rsidRPr="00D056C5" w:rsidRDefault="00D056C5" w:rsidP="00D056C5">
      <w:pPr>
        <w:spacing w:after="160"/>
        <w:rPr>
          <w:rFonts w:asciiTheme="majorHAnsi" w:hAnsiTheme="majorHAnsi" w:cstheme="majorHAnsi"/>
        </w:rPr>
      </w:pPr>
      <w:r w:rsidRPr="00D056C5">
        <w:rPr>
          <w:rFonts w:asciiTheme="majorHAnsi" w:hAnsiTheme="majorHAnsi" w:cstheme="majorHAnsi"/>
          <w:color w:val="000000"/>
        </w:rPr>
        <w:t xml:space="preserve">When children are provided with concrete, developmentally appropriate </w:t>
      </w:r>
      <w:r w:rsidR="00065CAC" w:rsidRPr="00D056C5">
        <w:rPr>
          <w:rFonts w:asciiTheme="majorHAnsi" w:hAnsiTheme="majorHAnsi" w:cstheme="majorHAnsi"/>
          <w:color w:val="000000"/>
        </w:rPr>
        <w:t>materials,</w:t>
      </w:r>
      <w:r w:rsidRPr="00D056C5">
        <w:rPr>
          <w:rFonts w:asciiTheme="majorHAnsi" w:hAnsiTheme="majorHAnsi" w:cstheme="majorHAnsi"/>
          <w:color w:val="000000"/>
        </w:rPr>
        <w:t xml:space="preserve"> and activities, they use their senses to discover and experiment with all aspects of their world. Children also learn by observing their environment and the people in it.</w:t>
      </w:r>
    </w:p>
    <w:p w14:paraId="2DD6FDEC" w14:textId="3A8AAB79" w:rsidR="00D056C5" w:rsidRPr="00D056C5" w:rsidRDefault="00D056C5" w:rsidP="00D056C5">
      <w:pPr>
        <w:spacing w:after="160"/>
        <w:rPr>
          <w:rFonts w:asciiTheme="majorHAnsi" w:hAnsiTheme="majorHAnsi" w:cstheme="majorHAnsi"/>
        </w:rPr>
      </w:pPr>
      <w:r w:rsidRPr="00D056C5">
        <w:rPr>
          <w:rFonts w:asciiTheme="majorHAnsi" w:hAnsiTheme="majorHAnsi" w:cstheme="majorHAnsi"/>
          <w:color w:val="000000"/>
        </w:rPr>
        <w:t xml:space="preserve">Each child develops at his or her own pace in the prepared Montessori Environment with specially designed Montessori materials. Activities cover all aspects of child development; intellectual, physical, and social. Each activity is </w:t>
      </w:r>
      <w:r w:rsidR="00065CAC" w:rsidRPr="00D056C5">
        <w:rPr>
          <w:rFonts w:asciiTheme="majorHAnsi" w:hAnsiTheme="majorHAnsi" w:cstheme="majorHAnsi"/>
          <w:color w:val="000000"/>
        </w:rPr>
        <w:t>complete,</w:t>
      </w:r>
      <w:r w:rsidRPr="00D056C5">
        <w:rPr>
          <w:rFonts w:asciiTheme="majorHAnsi" w:hAnsiTheme="majorHAnsi" w:cstheme="majorHAnsi"/>
          <w:color w:val="000000"/>
        </w:rPr>
        <w:t xml:space="preserve"> </w:t>
      </w:r>
      <w:r w:rsidR="00065CAC" w:rsidRPr="00D056C5">
        <w:rPr>
          <w:rFonts w:asciiTheme="majorHAnsi" w:hAnsiTheme="majorHAnsi" w:cstheme="majorHAnsi"/>
          <w:color w:val="000000"/>
        </w:rPr>
        <w:t>and</w:t>
      </w:r>
      <w:r w:rsidRPr="00D056C5">
        <w:rPr>
          <w:rFonts w:asciiTheme="majorHAnsi" w:hAnsiTheme="majorHAnsi" w:cstheme="majorHAnsi"/>
          <w:color w:val="000000"/>
        </w:rPr>
        <w:t xml:space="preserve"> activities are inter-related. We provide the students with achievable challenges throughout their time at the school so that self-esteem is </w:t>
      </w:r>
      <w:r w:rsidR="00065CAC" w:rsidRPr="00D056C5">
        <w:rPr>
          <w:rFonts w:asciiTheme="majorHAnsi" w:hAnsiTheme="majorHAnsi" w:cstheme="majorHAnsi"/>
          <w:color w:val="000000"/>
        </w:rPr>
        <w:t>nurtured,</w:t>
      </w:r>
      <w:r w:rsidRPr="00D056C5">
        <w:rPr>
          <w:rFonts w:asciiTheme="majorHAnsi" w:hAnsiTheme="majorHAnsi" w:cstheme="majorHAnsi"/>
          <w:color w:val="000000"/>
        </w:rPr>
        <w:t xml:space="preserve"> and they are encouraged to even greater exploration and learning.</w:t>
      </w:r>
    </w:p>
    <w:p w14:paraId="2BD80AB2" w14:textId="77777777" w:rsidR="00D056C5" w:rsidRPr="00D056C5" w:rsidRDefault="00D056C5" w:rsidP="00D056C5">
      <w:pPr>
        <w:rPr>
          <w:rFonts w:asciiTheme="majorHAnsi" w:hAnsiTheme="majorHAnsi" w:cstheme="majorHAnsi"/>
        </w:rPr>
      </w:pPr>
    </w:p>
    <w:p w14:paraId="1A1F1ED7" w14:textId="77777777" w:rsidR="00D056C5" w:rsidRPr="00D056C5" w:rsidRDefault="00D056C5" w:rsidP="00D056C5">
      <w:pPr>
        <w:rPr>
          <w:rFonts w:asciiTheme="majorHAnsi" w:hAnsiTheme="majorHAnsi" w:cstheme="majorHAnsi"/>
          <w:color w:val="000000" w:themeColor="text1"/>
          <w:sz w:val="28"/>
          <w:szCs w:val="28"/>
          <w:u w:val="single"/>
        </w:rPr>
      </w:pPr>
      <w:r w:rsidRPr="00D056C5">
        <w:rPr>
          <w:rFonts w:asciiTheme="majorHAnsi" w:hAnsiTheme="majorHAnsi" w:cstheme="majorHAnsi"/>
          <w:b/>
          <w:bCs/>
          <w:color w:val="000000" w:themeColor="text1"/>
          <w:sz w:val="28"/>
          <w:szCs w:val="28"/>
          <w:u w:val="single"/>
        </w:rPr>
        <w:t>Practical Life</w:t>
      </w:r>
    </w:p>
    <w:p w14:paraId="36EEDF38" w14:textId="5ED23D9B" w:rsidR="00D056C5" w:rsidRPr="00D056C5" w:rsidRDefault="00D056C5" w:rsidP="00D056C5">
      <w:pPr>
        <w:spacing w:after="300"/>
        <w:ind w:right="4500"/>
        <w:rPr>
          <w:rFonts w:asciiTheme="majorHAnsi" w:hAnsiTheme="majorHAnsi" w:cstheme="majorHAnsi"/>
        </w:rPr>
      </w:pPr>
      <w:r w:rsidRPr="00D056C5">
        <w:rPr>
          <w:rFonts w:asciiTheme="majorHAnsi" w:hAnsiTheme="majorHAnsi" w:cstheme="majorHAnsi"/>
          <w:color w:val="000000"/>
        </w:rPr>
        <w:t>Young children have a strong urge to become independent.  Practical Life Activities help them to perfect the skills they need in daily life.  Whilst</w:t>
      </w:r>
      <w:r w:rsidR="006E58B8" w:rsidRPr="00F73578">
        <w:rPr>
          <w:rFonts w:asciiTheme="majorHAnsi" w:hAnsiTheme="majorHAnsi" w:cstheme="majorHAnsi"/>
          <w:color w:val="000000"/>
        </w:rPr>
        <w:t xml:space="preserve"> </w:t>
      </w:r>
      <w:r w:rsidRPr="00D056C5">
        <w:rPr>
          <w:rFonts w:asciiTheme="majorHAnsi" w:hAnsiTheme="majorHAnsi" w:cstheme="majorHAnsi"/>
          <w:color w:val="000000"/>
        </w:rPr>
        <w:t>learning essential life skills, the children are also developing hand-eye coordination and the capacity to focus their attention for the entirety of an activity.  Successful completion of such tasks gives children a real sense of their own achievement and this builds their self-confidence.</w:t>
      </w:r>
    </w:p>
    <w:p w14:paraId="04F63B44" w14:textId="77777777" w:rsidR="00D056C5" w:rsidRPr="00D056C5" w:rsidRDefault="00D056C5" w:rsidP="00D056C5">
      <w:pPr>
        <w:rPr>
          <w:rFonts w:asciiTheme="majorHAnsi" w:hAnsiTheme="majorHAnsi" w:cstheme="majorHAnsi"/>
        </w:rPr>
      </w:pPr>
    </w:p>
    <w:p w14:paraId="754C63F6" w14:textId="77777777" w:rsidR="00D056C5" w:rsidRPr="00D056C5" w:rsidRDefault="00D056C5" w:rsidP="00D056C5">
      <w:pPr>
        <w:ind w:right="4500"/>
        <w:rPr>
          <w:rFonts w:asciiTheme="majorHAnsi" w:hAnsiTheme="majorHAnsi" w:cstheme="majorHAnsi"/>
          <w:color w:val="000000" w:themeColor="text1"/>
          <w:sz w:val="28"/>
          <w:szCs w:val="28"/>
          <w:u w:val="single"/>
        </w:rPr>
      </w:pPr>
      <w:r w:rsidRPr="00D056C5">
        <w:rPr>
          <w:rFonts w:asciiTheme="majorHAnsi" w:hAnsiTheme="majorHAnsi" w:cstheme="majorHAnsi"/>
          <w:b/>
          <w:bCs/>
          <w:color w:val="000000" w:themeColor="text1"/>
          <w:sz w:val="28"/>
          <w:szCs w:val="28"/>
          <w:u w:val="single"/>
        </w:rPr>
        <w:t>Sensorial Exploration</w:t>
      </w:r>
    </w:p>
    <w:p w14:paraId="0EA3C06B" w14:textId="07F9B470" w:rsidR="00D056C5" w:rsidRDefault="00D056C5" w:rsidP="00D056C5">
      <w:pPr>
        <w:spacing w:after="300"/>
        <w:ind w:right="4500"/>
        <w:rPr>
          <w:rFonts w:asciiTheme="majorHAnsi" w:hAnsiTheme="majorHAnsi" w:cstheme="majorHAnsi"/>
          <w:color w:val="000000"/>
        </w:rPr>
      </w:pPr>
      <w:r w:rsidRPr="00D056C5">
        <w:rPr>
          <w:rFonts w:asciiTheme="majorHAnsi" w:hAnsiTheme="majorHAnsi" w:cstheme="majorHAnsi"/>
          <w:color w:val="000000"/>
        </w:rPr>
        <w:t xml:space="preserve">Children are vividly aware of the world, constantly exploring it and taking in impressions through </w:t>
      </w:r>
      <w:r w:rsidR="00065CAC" w:rsidRPr="00D056C5">
        <w:rPr>
          <w:rFonts w:asciiTheme="majorHAnsi" w:hAnsiTheme="majorHAnsi" w:cstheme="majorHAnsi"/>
          <w:color w:val="000000"/>
        </w:rPr>
        <w:t>all</w:t>
      </w:r>
      <w:r w:rsidRPr="00D056C5">
        <w:rPr>
          <w:rFonts w:asciiTheme="majorHAnsi" w:hAnsiTheme="majorHAnsi" w:cstheme="majorHAnsi"/>
          <w:color w:val="000000"/>
        </w:rPr>
        <w:t xml:space="preserve"> their senses.  The Sensorial Materials encourage children to order and classify the physical properties of the world they live in.  These activities stimulate and develop the senses, refining children’s powers of observation, perception, </w:t>
      </w:r>
      <w:r w:rsidR="00065CAC" w:rsidRPr="00D056C5">
        <w:rPr>
          <w:rFonts w:asciiTheme="majorHAnsi" w:hAnsiTheme="majorHAnsi" w:cstheme="majorHAnsi"/>
          <w:color w:val="000000"/>
        </w:rPr>
        <w:t>exploration,</w:t>
      </w:r>
      <w:r w:rsidRPr="00D056C5">
        <w:rPr>
          <w:rFonts w:asciiTheme="majorHAnsi" w:hAnsiTheme="majorHAnsi" w:cstheme="majorHAnsi"/>
          <w:color w:val="000000"/>
        </w:rPr>
        <w:t xml:space="preserve"> and communication.</w:t>
      </w:r>
    </w:p>
    <w:p w14:paraId="118BEC4E" w14:textId="3FF527FB" w:rsidR="003A209A" w:rsidRDefault="003A209A" w:rsidP="00D056C5">
      <w:pPr>
        <w:spacing w:after="300"/>
        <w:ind w:right="4500"/>
        <w:rPr>
          <w:rFonts w:asciiTheme="majorHAnsi" w:hAnsiTheme="majorHAnsi" w:cstheme="majorHAnsi"/>
          <w:color w:val="000000"/>
        </w:rPr>
      </w:pPr>
    </w:p>
    <w:p w14:paraId="3B0B9223" w14:textId="45F22D45" w:rsidR="003A209A" w:rsidRDefault="003A209A" w:rsidP="00D056C5">
      <w:pPr>
        <w:spacing w:after="300"/>
        <w:ind w:right="4500"/>
        <w:rPr>
          <w:rFonts w:asciiTheme="majorHAnsi" w:hAnsiTheme="majorHAnsi" w:cstheme="majorHAnsi"/>
          <w:color w:val="000000"/>
        </w:rPr>
      </w:pPr>
    </w:p>
    <w:p w14:paraId="76BF80C3" w14:textId="03B9FD92" w:rsidR="003A209A" w:rsidRDefault="003A209A" w:rsidP="00D056C5">
      <w:pPr>
        <w:spacing w:after="300"/>
        <w:ind w:right="4500"/>
        <w:rPr>
          <w:rFonts w:asciiTheme="majorHAnsi" w:hAnsiTheme="majorHAnsi" w:cstheme="majorHAnsi"/>
          <w:color w:val="000000"/>
        </w:rPr>
      </w:pPr>
    </w:p>
    <w:p w14:paraId="1141756D" w14:textId="77777777" w:rsidR="00A7792E" w:rsidRDefault="00A7792E" w:rsidP="00D056C5">
      <w:pPr>
        <w:spacing w:after="300"/>
        <w:ind w:right="4500"/>
        <w:rPr>
          <w:rFonts w:asciiTheme="majorHAnsi" w:hAnsiTheme="majorHAnsi" w:cstheme="majorHAnsi"/>
          <w:color w:val="000000"/>
        </w:rPr>
      </w:pPr>
    </w:p>
    <w:p w14:paraId="5991A55E" w14:textId="77777777" w:rsidR="003A209A" w:rsidRPr="00D056C5" w:rsidRDefault="003A209A" w:rsidP="00D056C5">
      <w:pPr>
        <w:spacing w:after="300"/>
        <w:ind w:right="4500"/>
        <w:rPr>
          <w:rFonts w:asciiTheme="majorHAnsi" w:hAnsiTheme="majorHAnsi" w:cstheme="majorHAnsi"/>
        </w:rPr>
      </w:pPr>
    </w:p>
    <w:p w14:paraId="09012FEF" w14:textId="77777777" w:rsidR="00EE1A4C" w:rsidRDefault="0071453D" w:rsidP="00EE1A4C">
      <w:pPr>
        <w:spacing w:before="100" w:beforeAutospacing="1" w:after="100" w:afterAutospacing="1"/>
        <w:outlineLvl w:val="1"/>
        <w:rPr>
          <w:rFonts w:asciiTheme="majorHAnsi" w:hAnsiTheme="majorHAnsi" w:cstheme="majorHAnsi"/>
          <w:b/>
          <w:bCs/>
          <w:sz w:val="28"/>
          <w:szCs w:val="28"/>
          <w:u w:val="single"/>
        </w:rPr>
      </w:pPr>
      <w:r w:rsidRPr="00F01E60">
        <w:rPr>
          <w:rFonts w:asciiTheme="majorHAnsi" w:hAnsiTheme="majorHAnsi" w:cstheme="majorHAnsi"/>
          <w:b/>
          <w:bCs/>
          <w:sz w:val="28"/>
          <w:szCs w:val="28"/>
          <w:u w:val="single"/>
        </w:rPr>
        <w:lastRenderedPageBreak/>
        <w:t>Our Commitment to Families</w:t>
      </w:r>
    </w:p>
    <w:p w14:paraId="2AFC6F22" w14:textId="20DE3E1A" w:rsidR="0071453D" w:rsidRPr="00F01E60" w:rsidRDefault="0071453D" w:rsidP="00EE1A4C">
      <w:pPr>
        <w:spacing w:before="100" w:beforeAutospacing="1" w:after="100" w:afterAutospacing="1"/>
        <w:outlineLvl w:val="1"/>
        <w:rPr>
          <w:rFonts w:asciiTheme="majorHAnsi" w:hAnsiTheme="majorHAnsi" w:cstheme="majorHAnsi"/>
          <w:b/>
          <w:bCs/>
          <w:sz w:val="28"/>
          <w:szCs w:val="28"/>
          <w:u w:val="single"/>
        </w:rPr>
      </w:pPr>
      <w:r w:rsidRPr="00F01E60">
        <w:rPr>
          <w:rFonts w:asciiTheme="majorHAnsi" w:hAnsiTheme="majorHAnsi" w:cstheme="majorHAnsi"/>
        </w:rPr>
        <w:t>We view parents as our essential partners. We commit to transparent communication, parent education evenings, and a collaborative approach to supporting each child’s unique journey from the Casa years into the wider world.</w:t>
      </w:r>
    </w:p>
    <w:p w14:paraId="76C91D7B" w14:textId="77777777" w:rsidR="0071453D" w:rsidRPr="00F73578" w:rsidRDefault="0071453D" w:rsidP="0071453D">
      <w:pPr>
        <w:rPr>
          <w:rFonts w:asciiTheme="majorHAnsi" w:hAnsiTheme="majorHAnsi" w:cstheme="majorHAnsi"/>
        </w:rPr>
      </w:pPr>
      <w:r w:rsidRPr="00F73578">
        <w:rPr>
          <w:rFonts w:asciiTheme="majorHAnsi" w:hAnsiTheme="majorHAnsi" w:cstheme="majorHAnsi"/>
        </w:rPr>
        <w:t xml:space="preserve">we </w:t>
      </w:r>
      <w:r w:rsidRPr="00905A96">
        <w:rPr>
          <w:rFonts w:asciiTheme="majorHAnsi" w:hAnsiTheme="majorHAnsi" w:cstheme="majorHAnsi"/>
        </w:rPr>
        <w:t>provide a nurturing and authentic Montessori environment where children aged 2.5 to 6 are empowered to follow their natural curiosity. By fostering independence, respect for others, and a deep connection to our unique Parry Sound landscape, we cultivate a lifelong love of learning and prepare each child to contribute purposefully to their world</w:t>
      </w:r>
    </w:p>
    <w:p w14:paraId="3B1979A6" w14:textId="753031A9" w:rsidR="00D056C5" w:rsidRPr="00D056C5" w:rsidRDefault="00D056C5" w:rsidP="00D056C5">
      <w:pPr>
        <w:rPr>
          <w:rFonts w:asciiTheme="majorHAnsi" w:hAnsiTheme="majorHAnsi" w:cstheme="majorHAnsi"/>
        </w:rPr>
      </w:pPr>
    </w:p>
    <w:p w14:paraId="42925AF8" w14:textId="0D98A5D7" w:rsidR="006E58B8" w:rsidRPr="00EE1A4C" w:rsidRDefault="006E58B8" w:rsidP="006E58B8">
      <w:pPr>
        <w:spacing w:beforeAutospacing="1" w:afterAutospacing="1"/>
        <w:rPr>
          <w:rFonts w:asciiTheme="majorHAnsi" w:hAnsiTheme="majorHAnsi" w:cstheme="majorHAnsi"/>
          <w:b/>
          <w:bCs/>
          <w:sz w:val="28"/>
          <w:szCs w:val="28"/>
          <w:u w:val="single"/>
        </w:rPr>
      </w:pPr>
      <w:r w:rsidRPr="00EE1A4C">
        <w:rPr>
          <w:rFonts w:asciiTheme="majorHAnsi" w:hAnsiTheme="majorHAnsi" w:cstheme="majorHAnsi"/>
          <w:b/>
          <w:bCs/>
          <w:sz w:val="28"/>
          <w:szCs w:val="28"/>
          <w:u w:val="single"/>
        </w:rPr>
        <w:t>Services</w:t>
      </w:r>
    </w:p>
    <w:p w14:paraId="03B8B902" w14:textId="579C7D77" w:rsidR="006E58B8" w:rsidRPr="00281B30" w:rsidRDefault="006E58B8" w:rsidP="006E58B8">
      <w:pPr>
        <w:rPr>
          <w:rFonts w:asciiTheme="majorHAnsi" w:hAnsiTheme="majorHAnsi" w:cstheme="majorHAnsi"/>
        </w:rPr>
      </w:pPr>
      <w:r w:rsidRPr="00F73578">
        <w:rPr>
          <w:rFonts w:asciiTheme="majorHAnsi" w:hAnsiTheme="majorHAnsi" w:cstheme="majorHAnsi"/>
        </w:rPr>
        <w:t xml:space="preserve">Parry Sound Montessori is </w:t>
      </w:r>
      <w:r w:rsidRPr="00281B30">
        <w:rPr>
          <w:rFonts w:asciiTheme="majorHAnsi" w:hAnsiTheme="majorHAnsi" w:cstheme="majorHAnsi"/>
        </w:rPr>
        <w:t xml:space="preserve">licensed by the Ministry of Education and offers a </w:t>
      </w:r>
      <w:r w:rsidR="00065CAC" w:rsidRPr="00F73578">
        <w:rPr>
          <w:rFonts w:asciiTheme="majorHAnsi" w:hAnsiTheme="majorHAnsi" w:cstheme="majorHAnsi"/>
        </w:rPr>
        <w:t>Montessori</w:t>
      </w:r>
      <w:r w:rsidRPr="00F73578">
        <w:rPr>
          <w:rFonts w:asciiTheme="majorHAnsi" w:hAnsiTheme="majorHAnsi" w:cstheme="majorHAnsi"/>
        </w:rPr>
        <w:t xml:space="preserve"> Casa </w:t>
      </w:r>
      <w:r w:rsidRPr="00281B30">
        <w:rPr>
          <w:rFonts w:asciiTheme="majorHAnsi" w:hAnsiTheme="majorHAnsi" w:cstheme="majorHAnsi"/>
        </w:rPr>
        <w:t xml:space="preserve">program for children ages </w:t>
      </w:r>
      <w:r w:rsidRPr="00F73578">
        <w:rPr>
          <w:rFonts w:asciiTheme="majorHAnsi" w:hAnsiTheme="majorHAnsi" w:cstheme="majorHAnsi"/>
        </w:rPr>
        <w:t>2.5 years – 6 years old</w:t>
      </w:r>
      <w:r w:rsidR="0071453D" w:rsidRPr="00F73578">
        <w:rPr>
          <w:rFonts w:asciiTheme="majorHAnsi" w:hAnsiTheme="majorHAnsi" w:cstheme="majorHAnsi"/>
        </w:rPr>
        <w:t xml:space="preserve">. </w:t>
      </w:r>
      <w:r w:rsidR="0071453D" w:rsidRPr="00905A96">
        <w:rPr>
          <w:rFonts w:asciiTheme="majorHAnsi" w:hAnsiTheme="majorHAnsi" w:cstheme="majorHAnsi"/>
          <w:color w:val="3F3F3F"/>
          <w:shd w:val="clear" w:color="auto" w:fill="FFFFFF"/>
        </w:rPr>
        <w:t>We spend a minimum of </w:t>
      </w:r>
      <w:r w:rsidR="0071453D" w:rsidRPr="00905A96">
        <w:rPr>
          <w:rFonts w:asciiTheme="majorHAnsi" w:hAnsiTheme="majorHAnsi" w:cstheme="majorHAnsi"/>
          <w:b/>
          <w:bCs/>
          <w:color w:val="3F3F3F"/>
          <w:shd w:val="clear" w:color="auto" w:fill="FFFFFF"/>
        </w:rPr>
        <w:t>2 hours/day outdoors</w:t>
      </w:r>
      <w:r w:rsidR="0071453D" w:rsidRPr="00905A96">
        <w:rPr>
          <w:rFonts w:asciiTheme="majorHAnsi" w:hAnsiTheme="majorHAnsi" w:cstheme="majorHAnsi"/>
          <w:color w:val="3F3F3F"/>
          <w:shd w:val="clear" w:color="auto" w:fill="FFFFFF"/>
        </w:rPr>
        <w:t xml:space="preserve"> and have quiet time/nap in the afternoon for our </w:t>
      </w:r>
      <w:r w:rsidR="0071453D" w:rsidRPr="00F73578">
        <w:rPr>
          <w:rFonts w:asciiTheme="majorHAnsi" w:hAnsiTheme="majorHAnsi" w:cstheme="majorHAnsi"/>
          <w:color w:val="3F3F3F"/>
          <w:shd w:val="clear" w:color="auto" w:fill="FFFFFF"/>
        </w:rPr>
        <w:t xml:space="preserve">casa </w:t>
      </w:r>
      <w:r w:rsidR="00065CAC" w:rsidRPr="00F73578">
        <w:rPr>
          <w:rFonts w:asciiTheme="majorHAnsi" w:hAnsiTheme="majorHAnsi" w:cstheme="majorHAnsi"/>
          <w:color w:val="3F3F3F"/>
          <w:shd w:val="clear" w:color="auto" w:fill="FFFFFF"/>
        </w:rPr>
        <w:t>students</w:t>
      </w:r>
      <w:r w:rsidR="0071453D" w:rsidRPr="00905A96">
        <w:rPr>
          <w:rFonts w:asciiTheme="majorHAnsi" w:hAnsiTheme="majorHAnsi" w:cstheme="majorHAnsi"/>
          <w:color w:val="3F3F3F"/>
          <w:shd w:val="clear" w:color="auto" w:fill="FFFFFF"/>
        </w:rPr>
        <w:t>.</w:t>
      </w:r>
      <w:r w:rsidR="0071453D" w:rsidRPr="00905A96">
        <w:rPr>
          <w:rFonts w:asciiTheme="majorHAnsi" w:hAnsiTheme="majorHAnsi" w:cstheme="majorHAnsi"/>
          <w:color w:val="3F3F3F"/>
        </w:rPr>
        <w:br/>
      </w:r>
      <w:r w:rsidR="0071453D" w:rsidRPr="00905A96">
        <w:rPr>
          <w:rFonts w:asciiTheme="majorHAnsi" w:hAnsiTheme="majorHAnsi" w:cstheme="majorHAnsi"/>
          <w:color w:val="3F3F3F"/>
          <w:shd w:val="clear" w:color="auto" w:fill="FFFFFF"/>
        </w:rPr>
        <w:t>All children are offered </w:t>
      </w:r>
      <w:r w:rsidR="0071453D" w:rsidRPr="00905A96">
        <w:rPr>
          <w:rFonts w:asciiTheme="majorHAnsi" w:hAnsiTheme="majorHAnsi" w:cstheme="majorHAnsi"/>
          <w:b/>
          <w:bCs/>
          <w:color w:val="3F3F3F"/>
          <w:shd w:val="clear" w:color="auto" w:fill="FFFFFF"/>
        </w:rPr>
        <w:t>lunch and two snacks</w:t>
      </w:r>
      <w:r w:rsidR="0071453D" w:rsidRPr="00905A96">
        <w:rPr>
          <w:rFonts w:asciiTheme="majorHAnsi" w:hAnsiTheme="majorHAnsi" w:cstheme="majorHAnsi"/>
          <w:color w:val="3F3F3F"/>
          <w:shd w:val="clear" w:color="auto" w:fill="FFFFFF"/>
        </w:rPr>
        <w:t> that are prepared</w:t>
      </w:r>
      <w:r w:rsidR="0071453D" w:rsidRPr="00F73578">
        <w:rPr>
          <w:rFonts w:asciiTheme="majorHAnsi" w:hAnsiTheme="majorHAnsi" w:cstheme="majorHAnsi"/>
          <w:color w:val="3F3F3F"/>
          <w:shd w:val="clear" w:color="auto" w:fill="FFFFFF"/>
        </w:rPr>
        <w:t xml:space="preserve"> </w:t>
      </w:r>
      <w:r w:rsidR="0071453D" w:rsidRPr="00905A96">
        <w:rPr>
          <w:rFonts w:asciiTheme="majorHAnsi" w:hAnsiTheme="majorHAnsi" w:cstheme="majorHAnsi"/>
          <w:color w:val="3F3F3F"/>
          <w:shd w:val="clear" w:color="auto" w:fill="FFFFFF"/>
        </w:rPr>
        <w:t>in-house</w:t>
      </w:r>
      <w:r w:rsidR="0071453D" w:rsidRPr="00F73578">
        <w:rPr>
          <w:rFonts w:asciiTheme="majorHAnsi" w:hAnsiTheme="majorHAnsi" w:cstheme="majorHAnsi"/>
          <w:color w:val="3F3F3F"/>
          <w:shd w:val="clear" w:color="auto" w:fill="FFFFFF"/>
        </w:rPr>
        <w:t>.</w:t>
      </w:r>
      <w:r w:rsidR="0071453D" w:rsidRPr="00905A96">
        <w:rPr>
          <w:rFonts w:asciiTheme="majorHAnsi" w:hAnsiTheme="majorHAnsi" w:cstheme="majorHAnsi"/>
          <w:color w:val="3F3F3F"/>
        </w:rPr>
        <w:br/>
      </w:r>
      <w:r w:rsidR="0071453D" w:rsidRPr="00905A96">
        <w:rPr>
          <w:rFonts w:asciiTheme="majorHAnsi" w:hAnsiTheme="majorHAnsi" w:cstheme="majorHAnsi"/>
          <w:color w:val="3F3F3F"/>
          <w:shd w:val="clear" w:color="auto" w:fill="FFFFFF"/>
        </w:rPr>
        <w:t>A comprehensive schedule, including times, specific activities, and menus, is available for parents/guardians</w:t>
      </w:r>
    </w:p>
    <w:p w14:paraId="609E3E31" w14:textId="77777777" w:rsidR="006E58B8" w:rsidRPr="00EE1A4C" w:rsidRDefault="006E58B8" w:rsidP="006E58B8">
      <w:pPr>
        <w:spacing w:beforeAutospacing="1" w:afterAutospacing="1"/>
        <w:rPr>
          <w:rFonts w:asciiTheme="majorHAnsi" w:hAnsiTheme="majorHAnsi" w:cstheme="majorHAnsi"/>
          <w:b/>
          <w:bCs/>
          <w:sz w:val="28"/>
          <w:szCs w:val="28"/>
          <w:u w:val="single"/>
        </w:rPr>
      </w:pPr>
      <w:r w:rsidRPr="00EE1A4C">
        <w:rPr>
          <w:rFonts w:asciiTheme="majorHAnsi" w:hAnsiTheme="majorHAnsi" w:cstheme="majorHAnsi"/>
          <w:b/>
          <w:bCs/>
          <w:sz w:val="28"/>
          <w:szCs w:val="28"/>
          <w:u w:val="single"/>
        </w:rPr>
        <w:t>Program dates and times</w:t>
      </w:r>
    </w:p>
    <w:p w14:paraId="0092E12E" w14:textId="435C385F" w:rsidR="00032D57" w:rsidRPr="00F73578" w:rsidRDefault="006E58B8" w:rsidP="006E58B8">
      <w:pPr>
        <w:rPr>
          <w:rFonts w:asciiTheme="majorHAnsi" w:hAnsiTheme="majorHAnsi" w:cstheme="majorHAnsi"/>
        </w:rPr>
      </w:pPr>
      <w:r w:rsidRPr="00281B30">
        <w:rPr>
          <w:rFonts w:asciiTheme="majorHAnsi" w:hAnsiTheme="majorHAnsi" w:cstheme="majorHAnsi"/>
        </w:rPr>
        <w:t xml:space="preserve">Our </w:t>
      </w:r>
      <w:r w:rsidRPr="00F73578">
        <w:rPr>
          <w:rFonts w:asciiTheme="majorHAnsi" w:hAnsiTheme="majorHAnsi" w:cstheme="majorHAnsi"/>
        </w:rPr>
        <w:t>casa</w:t>
      </w:r>
      <w:r w:rsidRPr="00281B30">
        <w:rPr>
          <w:rFonts w:asciiTheme="majorHAnsi" w:hAnsiTheme="majorHAnsi" w:cstheme="majorHAnsi"/>
        </w:rPr>
        <w:t xml:space="preserve"> program operates Monday to Friday from 8:00 a.m. – 5:00 </w:t>
      </w:r>
      <w:r w:rsidR="00065CAC" w:rsidRPr="00281B30">
        <w:rPr>
          <w:rFonts w:asciiTheme="majorHAnsi" w:hAnsiTheme="majorHAnsi" w:cstheme="majorHAnsi"/>
        </w:rPr>
        <w:t>p.m.</w:t>
      </w:r>
      <w:r w:rsidRPr="00F73578">
        <w:rPr>
          <w:rFonts w:asciiTheme="majorHAnsi" w:hAnsiTheme="majorHAnsi" w:cstheme="majorHAnsi"/>
        </w:rPr>
        <w:t xml:space="preserve">, September – June. </w:t>
      </w:r>
    </w:p>
    <w:p w14:paraId="1A0FBCAF" w14:textId="21E9308F" w:rsidR="00032D57" w:rsidRPr="00F73578" w:rsidRDefault="006E58B8" w:rsidP="006E58B8">
      <w:pPr>
        <w:rPr>
          <w:rFonts w:asciiTheme="majorHAnsi" w:hAnsiTheme="majorHAnsi" w:cstheme="majorHAnsi"/>
        </w:rPr>
      </w:pPr>
      <w:r w:rsidRPr="00F73578">
        <w:rPr>
          <w:rFonts w:asciiTheme="majorHAnsi" w:hAnsiTheme="majorHAnsi" w:cstheme="majorHAnsi"/>
        </w:rPr>
        <w:t xml:space="preserve">We are closed for 2 weeks for Christmas, 1 week for march break and all </w:t>
      </w:r>
      <w:r w:rsidR="00065CAC" w:rsidRPr="00F73578">
        <w:rPr>
          <w:rFonts w:asciiTheme="majorHAnsi" w:hAnsiTheme="majorHAnsi" w:cstheme="majorHAnsi"/>
        </w:rPr>
        <w:t>statutory</w:t>
      </w:r>
      <w:r w:rsidRPr="00F73578">
        <w:rPr>
          <w:rFonts w:asciiTheme="majorHAnsi" w:hAnsiTheme="majorHAnsi" w:cstheme="majorHAnsi"/>
        </w:rPr>
        <w:t xml:space="preserve"> holidays. </w:t>
      </w:r>
    </w:p>
    <w:p w14:paraId="28767DF3" w14:textId="28BCFED5" w:rsidR="006E58B8" w:rsidRPr="00F73578" w:rsidRDefault="006E58B8" w:rsidP="006E58B8">
      <w:pPr>
        <w:rPr>
          <w:rFonts w:asciiTheme="majorHAnsi" w:hAnsiTheme="majorHAnsi" w:cstheme="majorHAnsi"/>
        </w:rPr>
      </w:pPr>
      <w:r w:rsidRPr="00F73578">
        <w:rPr>
          <w:rFonts w:asciiTheme="majorHAnsi" w:hAnsiTheme="majorHAnsi" w:cstheme="majorHAnsi"/>
        </w:rPr>
        <w:t xml:space="preserve">There will be </w:t>
      </w:r>
      <w:r w:rsidR="00032D57" w:rsidRPr="00F73578">
        <w:rPr>
          <w:rFonts w:asciiTheme="majorHAnsi" w:hAnsiTheme="majorHAnsi" w:cstheme="majorHAnsi"/>
        </w:rPr>
        <w:t xml:space="preserve">a </w:t>
      </w:r>
      <w:r w:rsidRPr="00F73578">
        <w:rPr>
          <w:rFonts w:asciiTheme="majorHAnsi" w:hAnsiTheme="majorHAnsi" w:cstheme="majorHAnsi"/>
        </w:rPr>
        <w:t xml:space="preserve">“summer camp” program offered for July and August </w:t>
      </w:r>
      <w:r w:rsidR="00065CAC" w:rsidRPr="00F73578">
        <w:rPr>
          <w:rFonts w:asciiTheme="majorHAnsi" w:hAnsiTheme="majorHAnsi" w:cstheme="majorHAnsi"/>
        </w:rPr>
        <w:t>Monday</w:t>
      </w:r>
      <w:r w:rsidRPr="00F73578">
        <w:rPr>
          <w:rFonts w:asciiTheme="majorHAnsi" w:hAnsiTheme="majorHAnsi" w:cstheme="majorHAnsi"/>
        </w:rPr>
        <w:t xml:space="preserve"> to Friday 8:00am – 5:00 pm</w:t>
      </w:r>
    </w:p>
    <w:p w14:paraId="6D52C1EA" w14:textId="72DBA79B" w:rsidR="00032D57" w:rsidRDefault="00032D57" w:rsidP="006E58B8">
      <w:pPr>
        <w:rPr>
          <w:rFonts w:asciiTheme="majorHAnsi" w:hAnsiTheme="majorHAnsi" w:cstheme="majorHAnsi"/>
        </w:rPr>
      </w:pPr>
    </w:p>
    <w:p w14:paraId="6FB9E1D6" w14:textId="77777777" w:rsidR="00EF14D2" w:rsidRPr="00F73578" w:rsidRDefault="00EF14D2" w:rsidP="006E58B8">
      <w:pPr>
        <w:rPr>
          <w:rFonts w:asciiTheme="majorHAnsi" w:hAnsiTheme="majorHAnsi" w:cstheme="majorHAnsi"/>
        </w:rPr>
      </w:pPr>
    </w:p>
    <w:tbl>
      <w:tblPr>
        <w:tblW w:w="0" w:type="auto"/>
        <w:tblCellMar>
          <w:top w:w="15" w:type="dxa"/>
          <w:left w:w="15" w:type="dxa"/>
          <w:bottom w:w="15" w:type="dxa"/>
          <w:right w:w="15" w:type="dxa"/>
        </w:tblCellMar>
        <w:tblLook w:val="04A0" w:firstRow="1" w:lastRow="0" w:firstColumn="1" w:lastColumn="0" w:noHBand="0" w:noVBand="1"/>
      </w:tblPr>
      <w:tblGrid>
        <w:gridCol w:w="9304"/>
        <w:gridCol w:w="36"/>
      </w:tblGrid>
      <w:tr w:rsidR="006E58B8" w:rsidRPr="00C05395" w14:paraId="4C2CC2EB" w14:textId="77777777" w:rsidTr="00860EFD">
        <w:trPr>
          <w:gridAfter w:val="1"/>
          <w:trHeight w:val="478"/>
        </w:trPr>
        <w:tc>
          <w:tcPr>
            <w:tcW w:w="0" w:type="auto"/>
            <w:vMerge w:val="restar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4CA9E6E" w14:textId="77777777" w:rsidR="006E58B8" w:rsidRPr="00C05395" w:rsidRDefault="006E58B8" w:rsidP="00860EFD">
            <w:pPr>
              <w:ind w:left="246"/>
              <w:rPr>
                <w:rFonts w:asciiTheme="majorHAnsi" w:hAnsiTheme="majorHAnsi" w:cstheme="majorHAnsi"/>
              </w:rPr>
            </w:pPr>
            <w:r w:rsidRPr="00C05395">
              <w:rPr>
                <w:rFonts w:asciiTheme="majorHAnsi" w:hAnsiTheme="majorHAnsi" w:cstheme="majorHAnsi"/>
                <w:b/>
                <w:bCs/>
                <w:i/>
                <w:iCs/>
                <w:color w:val="000000"/>
              </w:rPr>
              <w:t xml:space="preserve">CWELCC </w:t>
            </w:r>
            <w:r w:rsidRPr="00C05395">
              <w:rPr>
                <w:rFonts w:asciiTheme="majorHAnsi" w:hAnsiTheme="majorHAnsi" w:cstheme="majorHAnsi"/>
                <w:i/>
                <w:iCs/>
                <w:color w:val="000000"/>
              </w:rPr>
              <w:t xml:space="preserve">discounts will be applied for as long as </w:t>
            </w:r>
            <w:r w:rsidRPr="00F73578">
              <w:rPr>
                <w:rFonts w:asciiTheme="majorHAnsi" w:hAnsiTheme="majorHAnsi" w:cstheme="majorHAnsi"/>
                <w:i/>
                <w:iCs/>
                <w:color w:val="000000"/>
              </w:rPr>
              <w:t>PSM</w:t>
            </w:r>
            <w:r w:rsidRPr="00C05395">
              <w:rPr>
                <w:rFonts w:asciiTheme="majorHAnsi" w:hAnsiTheme="majorHAnsi" w:cstheme="majorHAnsi"/>
                <w:i/>
                <w:iCs/>
                <w:color w:val="000000"/>
              </w:rPr>
              <w:t xml:space="preserve"> is opted into the CWELCC program. Children who are 6 are ineligible for CWELCC funding during summer camp in July and August.</w:t>
            </w:r>
          </w:p>
        </w:tc>
      </w:tr>
      <w:tr w:rsidR="006E58B8" w:rsidRPr="00C05395" w14:paraId="650DD1DD" w14:textId="77777777" w:rsidTr="00860EFD">
        <w:trPr>
          <w:trHeight w:val="595"/>
        </w:trPr>
        <w:tc>
          <w:tcPr>
            <w:tcW w:w="0" w:type="auto"/>
            <w:vMerge/>
            <w:tcBorders>
              <w:top w:val="single" w:sz="8" w:space="0" w:color="000000"/>
              <w:left w:val="single" w:sz="8" w:space="0" w:color="000000"/>
              <w:bottom w:val="single" w:sz="8" w:space="0" w:color="000000"/>
              <w:right w:val="single" w:sz="8" w:space="0" w:color="000000"/>
            </w:tcBorders>
            <w:vAlign w:val="center"/>
            <w:hideMark/>
          </w:tcPr>
          <w:p w14:paraId="6C3E8CDB" w14:textId="77777777" w:rsidR="006E58B8" w:rsidRPr="00C05395" w:rsidRDefault="006E58B8" w:rsidP="00860EFD">
            <w:pPr>
              <w:rPr>
                <w:rFonts w:asciiTheme="majorHAnsi" w:hAnsiTheme="majorHAnsi" w:cstheme="majorHAnsi"/>
              </w:rPr>
            </w:pPr>
          </w:p>
        </w:tc>
        <w:tc>
          <w:tcPr>
            <w:tcW w:w="0" w:type="auto"/>
            <w:vAlign w:val="center"/>
            <w:hideMark/>
          </w:tcPr>
          <w:p w14:paraId="36AEA572" w14:textId="77777777" w:rsidR="006E58B8" w:rsidRPr="00C05395" w:rsidRDefault="006E58B8" w:rsidP="00860EFD">
            <w:pPr>
              <w:rPr>
                <w:rFonts w:asciiTheme="majorHAnsi" w:hAnsiTheme="majorHAnsi" w:cstheme="majorHAnsi"/>
              </w:rPr>
            </w:pPr>
          </w:p>
        </w:tc>
      </w:tr>
      <w:tr w:rsidR="006E58B8" w:rsidRPr="00C05395" w14:paraId="0EFC3DF1" w14:textId="77777777" w:rsidTr="00860EFD">
        <w:tc>
          <w:tcPr>
            <w:tcW w:w="0" w:type="auto"/>
            <w:vMerge/>
            <w:tcBorders>
              <w:top w:val="single" w:sz="8" w:space="0" w:color="000000"/>
              <w:left w:val="single" w:sz="8" w:space="0" w:color="000000"/>
              <w:bottom w:val="single" w:sz="8" w:space="0" w:color="000000"/>
              <w:right w:val="single" w:sz="8" w:space="0" w:color="000000"/>
            </w:tcBorders>
            <w:vAlign w:val="center"/>
            <w:hideMark/>
          </w:tcPr>
          <w:p w14:paraId="5E39081D" w14:textId="77777777" w:rsidR="006E58B8" w:rsidRPr="00C05395" w:rsidRDefault="006E58B8" w:rsidP="00860EFD">
            <w:pPr>
              <w:rPr>
                <w:rFonts w:asciiTheme="majorHAnsi" w:hAnsiTheme="majorHAnsi" w:cstheme="majorHAnsi"/>
              </w:rPr>
            </w:pPr>
          </w:p>
        </w:tc>
        <w:tc>
          <w:tcPr>
            <w:tcW w:w="0" w:type="auto"/>
            <w:vAlign w:val="center"/>
            <w:hideMark/>
          </w:tcPr>
          <w:p w14:paraId="4CF931E7" w14:textId="77777777" w:rsidR="006E58B8" w:rsidRPr="00C05395" w:rsidRDefault="006E58B8" w:rsidP="00860EFD">
            <w:pPr>
              <w:rPr>
                <w:rFonts w:asciiTheme="majorHAnsi" w:hAnsiTheme="majorHAnsi" w:cstheme="majorHAnsi"/>
              </w:rPr>
            </w:pPr>
          </w:p>
        </w:tc>
      </w:tr>
    </w:tbl>
    <w:p w14:paraId="6B899A16" w14:textId="77777777" w:rsidR="003A209A" w:rsidRDefault="003A209A" w:rsidP="00032D57">
      <w:pPr>
        <w:spacing w:beforeAutospacing="1" w:afterAutospacing="1"/>
        <w:rPr>
          <w:rFonts w:asciiTheme="majorHAnsi" w:hAnsiTheme="majorHAnsi" w:cstheme="majorHAnsi"/>
          <w:sz w:val="28"/>
          <w:szCs w:val="28"/>
          <w:u w:val="single"/>
        </w:rPr>
      </w:pPr>
    </w:p>
    <w:p w14:paraId="42386D0F" w14:textId="77777777" w:rsidR="003A209A" w:rsidRDefault="003A209A" w:rsidP="00032D57">
      <w:pPr>
        <w:spacing w:beforeAutospacing="1" w:afterAutospacing="1"/>
        <w:rPr>
          <w:rFonts w:asciiTheme="majorHAnsi" w:hAnsiTheme="majorHAnsi" w:cstheme="majorHAnsi"/>
          <w:sz w:val="28"/>
          <w:szCs w:val="28"/>
          <w:u w:val="single"/>
        </w:rPr>
      </w:pPr>
    </w:p>
    <w:p w14:paraId="263EBBFF" w14:textId="77777777" w:rsidR="003A209A" w:rsidRDefault="003A209A" w:rsidP="00032D57">
      <w:pPr>
        <w:spacing w:beforeAutospacing="1" w:afterAutospacing="1"/>
        <w:rPr>
          <w:rFonts w:asciiTheme="majorHAnsi" w:hAnsiTheme="majorHAnsi" w:cstheme="majorHAnsi"/>
          <w:sz w:val="28"/>
          <w:szCs w:val="28"/>
          <w:u w:val="single"/>
        </w:rPr>
      </w:pPr>
    </w:p>
    <w:p w14:paraId="6C61A83E" w14:textId="77777777" w:rsidR="003A209A" w:rsidRDefault="003A209A" w:rsidP="00032D57">
      <w:pPr>
        <w:spacing w:beforeAutospacing="1" w:afterAutospacing="1"/>
        <w:rPr>
          <w:rFonts w:asciiTheme="majorHAnsi" w:hAnsiTheme="majorHAnsi" w:cstheme="majorHAnsi"/>
          <w:sz w:val="28"/>
          <w:szCs w:val="28"/>
          <w:u w:val="single"/>
        </w:rPr>
      </w:pPr>
    </w:p>
    <w:p w14:paraId="471E477E" w14:textId="77777777" w:rsidR="003A209A" w:rsidRDefault="003A209A" w:rsidP="00032D57">
      <w:pPr>
        <w:spacing w:beforeAutospacing="1" w:afterAutospacing="1"/>
        <w:rPr>
          <w:rFonts w:asciiTheme="majorHAnsi" w:hAnsiTheme="majorHAnsi" w:cstheme="majorHAnsi"/>
          <w:sz w:val="28"/>
          <w:szCs w:val="28"/>
          <w:u w:val="single"/>
        </w:rPr>
      </w:pPr>
    </w:p>
    <w:p w14:paraId="1775F4A3" w14:textId="7980392C" w:rsidR="00CD0940" w:rsidRPr="003A209A" w:rsidRDefault="003A209A" w:rsidP="00032D57">
      <w:pPr>
        <w:spacing w:beforeAutospacing="1" w:afterAutospacing="1"/>
        <w:rPr>
          <w:rFonts w:asciiTheme="majorHAnsi" w:hAnsiTheme="majorHAnsi" w:cstheme="majorHAnsi"/>
          <w:b/>
          <w:bCs/>
          <w:sz w:val="28"/>
          <w:szCs w:val="28"/>
          <w:u w:val="single"/>
        </w:rPr>
      </w:pPr>
      <w:r w:rsidRPr="003A209A">
        <w:rPr>
          <w:rFonts w:asciiTheme="majorHAnsi" w:hAnsiTheme="majorHAnsi" w:cstheme="majorHAnsi"/>
          <w:b/>
          <w:bCs/>
          <w:sz w:val="28"/>
          <w:szCs w:val="28"/>
          <w:u w:val="single"/>
        </w:rPr>
        <w:t>Admission</w:t>
      </w:r>
      <w:r w:rsidR="00CD0940" w:rsidRPr="003A209A">
        <w:rPr>
          <w:rFonts w:asciiTheme="majorHAnsi" w:hAnsiTheme="majorHAnsi" w:cstheme="majorHAnsi"/>
          <w:b/>
          <w:bCs/>
          <w:sz w:val="28"/>
          <w:szCs w:val="28"/>
          <w:u w:val="single"/>
        </w:rPr>
        <w:t xml:space="preserve"> </w:t>
      </w:r>
    </w:p>
    <w:p w14:paraId="34ABCCAD" w14:textId="19C25CD3" w:rsidR="00CD0940" w:rsidRPr="003A209A" w:rsidRDefault="00CD0940" w:rsidP="00032D57">
      <w:pPr>
        <w:spacing w:beforeAutospacing="1" w:afterAutospacing="1"/>
        <w:rPr>
          <w:rFonts w:asciiTheme="majorHAnsi" w:hAnsiTheme="majorHAnsi" w:cstheme="majorHAnsi"/>
        </w:rPr>
      </w:pPr>
      <w:r w:rsidRPr="003A209A">
        <w:rPr>
          <w:rFonts w:asciiTheme="majorHAnsi" w:hAnsiTheme="majorHAnsi" w:cstheme="majorHAnsi"/>
        </w:rPr>
        <w:t xml:space="preserve">All children are welcome at PSM but before a child can be </w:t>
      </w:r>
      <w:r w:rsidR="003A209A" w:rsidRPr="003A209A">
        <w:rPr>
          <w:rFonts w:asciiTheme="majorHAnsi" w:hAnsiTheme="majorHAnsi" w:cstheme="majorHAnsi"/>
        </w:rPr>
        <w:t>accepted</w:t>
      </w:r>
      <w:r w:rsidRPr="003A209A">
        <w:rPr>
          <w:rFonts w:asciiTheme="majorHAnsi" w:hAnsiTheme="majorHAnsi" w:cstheme="majorHAnsi"/>
        </w:rPr>
        <w:t xml:space="preserve"> to our </w:t>
      </w:r>
      <w:r w:rsidR="00ED4CAB" w:rsidRPr="003A209A">
        <w:rPr>
          <w:rFonts w:asciiTheme="majorHAnsi" w:hAnsiTheme="majorHAnsi" w:cstheme="majorHAnsi"/>
        </w:rPr>
        <w:t xml:space="preserve">program </w:t>
      </w:r>
      <w:r w:rsidR="003A209A" w:rsidRPr="003A209A">
        <w:rPr>
          <w:rFonts w:asciiTheme="majorHAnsi" w:hAnsiTheme="majorHAnsi" w:cstheme="majorHAnsi"/>
        </w:rPr>
        <w:t>parents</w:t>
      </w:r>
      <w:r w:rsidR="00ED4CAB" w:rsidRPr="003A209A">
        <w:rPr>
          <w:rFonts w:asciiTheme="majorHAnsi" w:hAnsiTheme="majorHAnsi" w:cstheme="majorHAnsi"/>
        </w:rPr>
        <w:t xml:space="preserve"> </w:t>
      </w:r>
      <w:r w:rsidR="003A209A" w:rsidRPr="003A209A">
        <w:rPr>
          <w:rFonts w:asciiTheme="majorHAnsi" w:hAnsiTheme="majorHAnsi" w:cstheme="majorHAnsi"/>
        </w:rPr>
        <w:t>will</w:t>
      </w:r>
      <w:r w:rsidR="00ED4CAB" w:rsidRPr="003A209A">
        <w:rPr>
          <w:rFonts w:asciiTheme="majorHAnsi" w:hAnsiTheme="majorHAnsi" w:cstheme="majorHAnsi"/>
        </w:rPr>
        <w:t xml:space="preserve"> need to return the following paperwork</w:t>
      </w:r>
    </w:p>
    <w:p w14:paraId="78EA1464" w14:textId="02036C10" w:rsidR="00ED4CAB" w:rsidRPr="003A209A" w:rsidRDefault="00ED4CAB" w:rsidP="00ED4CAB">
      <w:pPr>
        <w:pStyle w:val="ListParagraph"/>
        <w:numPr>
          <w:ilvl w:val="0"/>
          <w:numId w:val="1"/>
        </w:numPr>
        <w:spacing w:beforeAutospacing="1" w:afterAutospacing="1"/>
        <w:rPr>
          <w:rFonts w:asciiTheme="majorHAnsi" w:hAnsiTheme="majorHAnsi" w:cstheme="majorHAnsi"/>
        </w:rPr>
      </w:pPr>
      <w:r w:rsidRPr="003A209A">
        <w:rPr>
          <w:rFonts w:asciiTheme="majorHAnsi" w:hAnsiTheme="majorHAnsi" w:cstheme="majorHAnsi"/>
        </w:rPr>
        <w:t xml:space="preserve">Registration </w:t>
      </w:r>
      <w:r w:rsidR="003A209A" w:rsidRPr="003A209A">
        <w:rPr>
          <w:rFonts w:asciiTheme="majorHAnsi" w:hAnsiTheme="majorHAnsi" w:cstheme="majorHAnsi"/>
        </w:rPr>
        <w:t>agreement</w:t>
      </w:r>
      <w:r w:rsidRPr="003A209A">
        <w:rPr>
          <w:rFonts w:asciiTheme="majorHAnsi" w:hAnsiTheme="majorHAnsi" w:cstheme="majorHAnsi"/>
        </w:rPr>
        <w:t xml:space="preserve"> / </w:t>
      </w:r>
      <w:r w:rsidR="003A209A" w:rsidRPr="003A209A">
        <w:rPr>
          <w:rFonts w:asciiTheme="majorHAnsi" w:hAnsiTheme="majorHAnsi" w:cstheme="majorHAnsi"/>
        </w:rPr>
        <w:t>Financial</w:t>
      </w:r>
      <w:r w:rsidRPr="003A209A">
        <w:rPr>
          <w:rFonts w:asciiTheme="majorHAnsi" w:hAnsiTheme="majorHAnsi" w:cstheme="majorHAnsi"/>
        </w:rPr>
        <w:t xml:space="preserve"> contract</w:t>
      </w:r>
    </w:p>
    <w:p w14:paraId="55CA71A1" w14:textId="557F284B" w:rsidR="00ED4CAB" w:rsidRPr="003A209A" w:rsidRDefault="003A209A" w:rsidP="00ED4CAB">
      <w:pPr>
        <w:pStyle w:val="ListParagraph"/>
        <w:numPr>
          <w:ilvl w:val="0"/>
          <w:numId w:val="1"/>
        </w:numPr>
        <w:spacing w:beforeAutospacing="1" w:afterAutospacing="1"/>
        <w:rPr>
          <w:rFonts w:asciiTheme="majorHAnsi" w:hAnsiTheme="majorHAnsi" w:cstheme="majorHAnsi"/>
        </w:rPr>
      </w:pPr>
      <w:r w:rsidRPr="003A209A">
        <w:rPr>
          <w:rFonts w:asciiTheme="majorHAnsi" w:hAnsiTheme="majorHAnsi" w:cstheme="majorHAnsi"/>
        </w:rPr>
        <w:t>Enrollment</w:t>
      </w:r>
      <w:r w:rsidR="00ED4CAB" w:rsidRPr="003A209A">
        <w:rPr>
          <w:rFonts w:asciiTheme="majorHAnsi" w:hAnsiTheme="majorHAnsi" w:cstheme="majorHAnsi"/>
        </w:rPr>
        <w:t xml:space="preserve"> application</w:t>
      </w:r>
    </w:p>
    <w:p w14:paraId="6443E3A9" w14:textId="60840135" w:rsidR="00ED4CAB" w:rsidRPr="003A209A" w:rsidRDefault="00ED4CAB" w:rsidP="00ED4CAB">
      <w:pPr>
        <w:pStyle w:val="ListParagraph"/>
        <w:numPr>
          <w:ilvl w:val="0"/>
          <w:numId w:val="1"/>
        </w:numPr>
        <w:spacing w:beforeAutospacing="1" w:afterAutospacing="1"/>
        <w:rPr>
          <w:rFonts w:asciiTheme="majorHAnsi" w:hAnsiTheme="majorHAnsi" w:cstheme="majorHAnsi"/>
        </w:rPr>
      </w:pPr>
      <w:r w:rsidRPr="003A209A">
        <w:rPr>
          <w:rFonts w:asciiTheme="majorHAnsi" w:hAnsiTheme="majorHAnsi" w:cstheme="majorHAnsi"/>
        </w:rPr>
        <w:t>Medical form and coy of immunization</w:t>
      </w:r>
    </w:p>
    <w:p w14:paraId="432F25FF" w14:textId="261CAD89" w:rsidR="00ED4CAB" w:rsidRPr="003A209A" w:rsidRDefault="00ED4CAB" w:rsidP="00ED4CAB">
      <w:pPr>
        <w:pStyle w:val="ListParagraph"/>
        <w:numPr>
          <w:ilvl w:val="0"/>
          <w:numId w:val="1"/>
        </w:numPr>
        <w:spacing w:beforeAutospacing="1" w:afterAutospacing="1"/>
        <w:rPr>
          <w:rFonts w:asciiTheme="majorHAnsi" w:hAnsiTheme="majorHAnsi" w:cstheme="majorHAnsi"/>
        </w:rPr>
      </w:pPr>
      <w:r w:rsidRPr="003A209A">
        <w:rPr>
          <w:rFonts w:asciiTheme="majorHAnsi" w:hAnsiTheme="majorHAnsi" w:cstheme="majorHAnsi"/>
        </w:rPr>
        <w:t xml:space="preserve">Copy of birth certificate </w:t>
      </w:r>
      <w:r w:rsidR="003A209A" w:rsidRPr="003A209A">
        <w:rPr>
          <w:rFonts w:asciiTheme="majorHAnsi" w:hAnsiTheme="majorHAnsi" w:cstheme="majorHAnsi"/>
        </w:rPr>
        <w:t>and</w:t>
      </w:r>
      <w:r w:rsidRPr="003A209A">
        <w:rPr>
          <w:rFonts w:asciiTheme="majorHAnsi" w:hAnsiTheme="majorHAnsi" w:cstheme="majorHAnsi"/>
        </w:rPr>
        <w:t xml:space="preserve"> passport</w:t>
      </w:r>
    </w:p>
    <w:p w14:paraId="7A054753" w14:textId="255CAF88" w:rsidR="00ED4CAB" w:rsidRPr="003A209A" w:rsidRDefault="00ED4CAB" w:rsidP="00ED4CAB">
      <w:pPr>
        <w:pStyle w:val="ListParagraph"/>
        <w:numPr>
          <w:ilvl w:val="0"/>
          <w:numId w:val="1"/>
        </w:numPr>
        <w:spacing w:beforeAutospacing="1" w:afterAutospacing="1"/>
        <w:rPr>
          <w:rFonts w:asciiTheme="majorHAnsi" w:hAnsiTheme="majorHAnsi" w:cstheme="majorHAnsi"/>
        </w:rPr>
      </w:pPr>
      <w:r w:rsidRPr="003A209A">
        <w:rPr>
          <w:rFonts w:asciiTheme="majorHAnsi" w:hAnsiTheme="majorHAnsi" w:cstheme="majorHAnsi"/>
        </w:rPr>
        <w:t xml:space="preserve">Media release and </w:t>
      </w:r>
      <w:r w:rsidR="003A209A" w:rsidRPr="003A209A">
        <w:rPr>
          <w:rFonts w:asciiTheme="majorHAnsi" w:hAnsiTheme="majorHAnsi" w:cstheme="majorHAnsi"/>
        </w:rPr>
        <w:t>disclaimer</w:t>
      </w:r>
    </w:p>
    <w:p w14:paraId="5D458689" w14:textId="359F5AAB" w:rsidR="00ED4CAB" w:rsidRPr="003A209A" w:rsidRDefault="00ED4CAB" w:rsidP="00ED4CAB">
      <w:pPr>
        <w:pStyle w:val="ListParagraph"/>
        <w:numPr>
          <w:ilvl w:val="0"/>
          <w:numId w:val="1"/>
        </w:numPr>
        <w:spacing w:beforeAutospacing="1" w:afterAutospacing="1"/>
        <w:rPr>
          <w:rFonts w:asciiTheme="majorHAnsi" w:hAnsiTheme="majorHAnsi" w:cstheme="majorHAnsi"/>
        </w:rPr>
      </w:pPr>
      <w:r w:rsidRPr="003A209A">
        <w:rPr>
          <w:rFonts w:asciiTheme="majorHAnsi" w:hAnsiTheme="majorHAnsi" w:cstheme="majorHAnsi"/>
        </w:rPr>
        <w:t>Pre-</w:t>
      </w:r>
      <w:r w:rsidR="003A209A" w:rsidRPr="003A209A">
        <w:rPr>
          <w:rFonts w:asciiTheme="majorHAnsi" w:hAnsiTheme="majorHAnsi" w:cstheme="majorHAnsi"/>
        </w:rPr>
        <w:t>authorized</w:t>
      </w:r>
      <w:r w:rsidRPr="003A209A">
        <w:rPr>
          <w:rFonts w:asciiTheme="majorHAnsi" w:hAnsiTheme="majorHAnsi" w:cstheme="majorHAnsi"/>
        </w:rPr>
        <w:t xml:space="preserve"> payment agreement</w:t>
      </w:r>
    </w:p>
    <w:p w14:paraId="5C5F2076" w14:textId="77777777" w:rsidR="00ED4CAB" w:rsidRPr="00ED4CAB" w:rsidRDefault="00ED4CAB" w:rsidP="00ED4CAB">
      <w:pPr>
        <w:ind w:left="360"/>
        <w:rPr>
          <w:rFonts w:asciiTheme="majorHAnsi" w:hAnsiTheme="majorHAnsi" w:cstheme="majorHAnsi"/>
        </w:rPr>
      </w:pPr>
      <w:r w:rsidRPr="00ED4CAB">
        <w:rPr>
          <w:rFonts w:asciiTheme="majorHAnsi" w:hAnsiTheme="majorHAnsi" w:cstheme="majorHAnsi"/>
          <w:color w:val="000000"/>
        </w:rPr>
        <w:t xml:space="preserve">When you enroll your child, you are committing to paying the tuition for the entire academic year. Refunds will not be given for early withdrawal. Even if you pay through monthly installments, you are undertaking to pay the full tuition. If you withdraw your child early, any outstanding tuition for the entire school year is expected one month prior to withdrawal.  Here is a link to our   </w:t>
      </w:r>
      <w:hyperlink r:id="rId9" w:history="1">
        <w:r w:rsidRPr="00ED4CAB">
          <w:rPr>
            <w:rFonts w:asciiTheme="majorHAnsi" w:hAnsiTheme="majorHAnsi" w:cstheme="majorHAnsi"/>
            <w:color w:val="1155CC"/>
            <w:u w:val="single"/>
          </w:rPr>
          <w:t>2025-26 Fee Structure</w:t>
        </w:r>
      </w:hyperlink>
      <w:r w:rsidRPr="00ED4CAB">
        <w:rPr>
          <w:rFonts w:asciiTheme="majorHAnsi" w:hAnsiTheme="majorHAnsi" w:cstheme="majorHAnsi"/>
          <w:color w:val="000000"/>
        </w:rPr>
        <w:t xml:space="preserve"> and subsidy information.</w:t>
      </w:r>
    </w:p>
    <w:p w14:paraId="486D445B" w14:textId="77777777" w:rsidR="00ED4CAB" w:rsidRPr="00ED4CAB" w:rsidRDefault="00ED4CAB" w:rsidP="00ED4CAB">
      <w:pPr>
        <w:pStyle w:val="ListParagraph"/>
        <w:numPr>
          <w:ilvl w:val="0"/>
          <w:numId w:val="1"/>
        </w:numPr>
        <w:rPr>
          <w:rFonts w:asciiTheme="majorHAnsi" w:hAnsiTheme="majorHAnsi" w:cstheme="majorHAnsi"/>
        </w:rPr>
      </w:pPr>
      <w:r w:rsidRPr="00ED4CAB">
        <w:rPr>
          <w:rFonts w:asciiTheme="majorHAnsi" w:hAnsiTheme="majorHAnsi" w:cstheme="majorHAnsi"/>
          <w:color w:val="000000"/>
        </w:rPr>
        <w:t>Fees are paid by Pre-Authorized Debit.  Cash payments can be made with an appointment with the registrar.  Fees may be paid in full if preferred.</w:t>
      </w:r>
    </w:p>
    <w:p w14:paraId="22E429B5" w14:textId="77777777" w:rsidR="00ED4CAB" w:rsidRPr="00ED4CAB" w:rsidRDefault="00ED4CAB" w:rsidP="00ED4CAB">
      <w:pPr>
        <w:pStyle w:val="ListParagraph"/>
        <w:numPr>
          <w:ilvl w:val="0"/>
          <w:numId w:val="1"/>
        </w:numPr>
        <w:rPr>
          <w:rFonts w:asciiTheme="majorHAnsi" w:hAnsiTheme="majorHAnsi" w:cstheme="majorHAnsi"/>
        </w:rPr>
      </w:pPr>
      <w:r w:rsidRPr="00ED4CAB">
        <w:rPr>
          <w:rFonts w:asciiTheme="majorHAnsi" w:hAnsiTheme="majorHAnsi" w:cstheme="majorHAnsi"/>
          <w:color w:val="000000"/>
        </w:rPr>
        <w:t>**In the event that a family has overpaid, a refund will be issued promptly.</w:t>
      </w:r>
    </w:p>
    <w:p w14:paraId="225590FE" w14:textId="77777777" w:rsidR="00ED4CAB" w:rsidRPr="00ED4CAB" w:rsidRDefault="00ED4CAB" w:rsidP="00ED4CAB">
      <w:pPr>
        <w:spacing w:beforeAutospacing="1" w:afterAutospacing="1"/>
        <w:rPr>
          <w:rFonts w:asciiTheme="majorHAnsi" w:hAnsiTheme="majorHAnsi" w:cstheme="majorHAnsi"/>
          <w:sz w:val="28"/>
          <w:szCs w:val="28"/>
          <w:u w:val="single"/>
        </w:rPr>
      </w:pPr>
    </w:p>
    <w:p w14:paraId="1AE61436" w14:textId="270F77DC" w:rsidR="00032D57" w:rsidRPr="003A209A" w:rsidRDefault="00032D57" w:rsidP="00032D57">
      <w:pPr>
        <w:spacing w:beforeAutospacing="1" w:afterAutospacing="1"/>
        <w:rPr>
          <w:rFonts w:asciiTheme="majorHAnsi" w:hAnsiTheme="majorHAnsi" w:cstheme="majorHAnsi"/>
          <w:b/>
          <w:bCs/>
          <w:sz w:val="28"/>
          <w:szCs w:val="28"/>
          <w:u w:val="single"/>
        </w:rPr>
      </w:pPr>
      <w:r w:rsidRPr="003A209A">
        <w:rPr>
          <w:rFonts w:asciiTheme="majorHAnsi" w:hAnsiTheme="majorHAnsi" w:cstheme="majorHAnsi"/>
          <w:b/>
          <w:bCs/>
          <w:sz w:val="28"/>
          <w:szCs w:val="28"/>
          <w:u w:val="single"/>
        </w:rPr>
        <w:t>Fee schedule</w:t>
      </w:r>
    </w:p>
    <w:p w14:paraId="7DE103EA" w14:textId="64F490D7" w:rsidR="006E58B8" w:rsidRDefault="00032D57" w:rsidP="006E58B8">
      <w:pPr>
        <w:spacing w:beforeAutospacing="1" w:afterAutospacing="1"/>
        <w:rPr>
          <w:rFonts w:asciiTheme="majorHAnsi" w:hAnsiTheme="majorHAnsi" w:cstheme="majorHAnsi"/>
        </w:rPr>
      </w:pPr>
      <w:r w:rsidRPr="00F73578">
        <w:rPr>
          <w:rFonts w:asciiTheme="majorHAnsi" w:hAnsiTheme="majorHAnsi" w:cstheme="majorHAnsi"/>
        </w:rPr>
        <w:t xml:space="preserve">Full time 5/days yearly tuition $15,000 (monthly $1500) ($22/day </w:t>
      </w:r>
      <w:proofErr w:type="gramStart"/>
      <w:r w:rsidRPr="00F73578">
        <w:rPr>
          <w:rFonts w:asciiTheme="majorHAnsi" w:hAnsiTheme="majorHAnsi" w:cstheme="majorHAnsi"/>
        </w:rPr>
        <w:t>CWELLCC)</w:t>
      </w:r>
      <w:r w:rsidR="00EE1A4C">
        <w:rPr>
          <w:rFonts w:asciiTheme="majorHAnsi" w:hAnsiTheme="majorHAnsi" w:cstheme="majorHAnsi"/>
        </w:rPr>
        <w:t>*</w:t>
      </w:r>
      <w:proofErr w:type="gramEnd"/>
      <w:r w:rsidR="00EE1A4C">
        <w:rPr>
          <w:rFonts w:asciiTheme="majorHAnsi" w:hAnsiTheme="majorHAnsi" w:cstheme="majorHAnsi"/>
        </w:rPr>
        <w:t>**</w:t>
      </w:r>
    </w:p>
    <w:p w14:paraId="23270768" w14:textId="2B53D861" w:rsidR="0097406D" w:rsidRPr="00F73578" w:rsidRDefault="0097406D" w:rsidP="006E58B8">
      <w:pPr>
        <w:spacing w:beforeAutospacing="1" w:afterAutospacing="1"/>
        <w:rPr>
          <w:rFonts w:asciiTheme="majorHAnsi" w:hAnsiTheme="majorHAnsi" w:cstheme="majorHAnsi"/>
        </w:rPr>
      </w:pPr>
      <w:r>
        <w:rPr>
          <w:rFonts w:asciiTheme="majorHAnsi" w:hAnsiTheme="majorHAnsi" w:cstheme="majorHAnsi"/>
        </w:rPr>
        <w:t xml:space="preserve">No part time spaces available at this time </w:t>
      </w:r>
    </w:p>
    <w:p w14:paraId="3C601F25" w14:textId="76B95CBA" w:rsidR="006E58B8" w:rsidRDefault="00EE1A4C" w:rsidP="006E58B8">
      <w:pPr>
        <w:rPr>
          <w:rFonts w:asciiTheme="majorHAnsi" w:hAnsiTheme="majorHAnsi" w:cstheme="majorHAnsi"/>
        </w:rPr>
      </w:pPr>
      <w:r>
        <w:rPr>
          <w:rFonts w:asciiTheme="majorHAnsi" w:hAnsiTheme="majorHAnsi" w:cstheme="majorHAnsi"/>
        </w:rPr>
        <w:t>S</w:t>
      </w:r>
      <w:r w:rsidR="006E58B8" w:rsidRPr="00F73578">
        <w:rPr>
          <w:rFonts w:asciiTheme="majorHAnsi" w:hAnsiTheme="majorHAnsi" w:cstheme="majorHAnsi"/>
        </w:rPr>
        <w:t>tudents</w:t>
      </w:r>
      <w:r w:rsidR="006E58B8" w:rsidRPr="00F87282">
        <w:rPr>
          <w:rFonts w:asciiTheme="majorHAnsi" w:hAnsiTheme="majorHAnsi" w:cstheme="majorHAnsi"/>
        </w:rPr>
        <w:t xml:space="preserve"> may not start attending </w:t>
      </w:r>
      <w:r w:rsidR="006E58B8" w:rsidRPr="00F73578">
        <w:rPr>
          <w:rFonts w:asciiTheme="majorHAnsi" w:hAnsiTheme="majorHAnsi" w:cstheme="majorHAnsi"/>
        </w:rPr>
        <w:t>Parry sound Montessori</w:t>
      </w:r>
      <w:r w:rsidR="006E58B8" w:rsidRPr="00F87282">
        <w:rPr>
          <w:rFonts w:asciiTheme="majorHAnsi" w:hAnsiTheme="majorHAnsi" w:cstheme="majorHAnsi"/>
        </w:rPr>
        <w:t xml:space="preserve"> until all registration forms are complete and they have toured the campus with their Parent/Guardian. A deposit equal to the first month’s fee is required prior to commencement. This will serve as payment for the first month. Payment of fees will be debited on the 1st of each month for that current month. When a child starts mid-way through the month and a withdrawal date is missed, that month’s fees will be debited along with the following month’s fees. Full monthly fees are required irrespective of days missed for vacations, illness</w:t>
      </w:r>
      <w:r w:rsidR="00212B46" w:rsidRPr="00F73578">
        <w:rPr>
          <w:rFonts w:asciiTheme="majorHAnsi" w:hAnsiTheme="majorHAnsi" w:cstheme="majorHAnsi"/>
        </w:rPr>
        <w:t xml:space="preserve">, </w:t>
      </w:r>
      <w:r w:rsidR="00065CAC" w:rsidRPr="00F73578">
        <w:rPr>
          <w:rFonts w:asciiTheme="majorHAnsi" w:hAnsiTheme="majorHAnsi" w:cstheme="majorHAnsi"/>
        </w:rPr>
        <w:t>closures,</w:t>
      </w:r>
      <w:r w:rsidR="006E58B8" w:rsidRPr="00F87282">
        <w:rPr>
          <w:rFonts w:asciiTheme="majorHAnsi" w:hAnsiTheme="majorHAnsi" w:cstheme="majorHAnsi"/>
        </w:rPr>
        <w:t xml:space="preserve"> or statutory holidays. The monthly fee covers both actual care and the guaranteed space. Credit will not be given for any missed days. Tax receipts are issued as requested in February/March of each year. For late pick-ups, a $5 fee will be charged at 5:01 and $1 for every minute after. The late fee will be billed directly to th</w:t>
      </w:r>
      <w:r w:rsidR="006E58B8" w:rsidRPr="00F73578">
        <w:rPr>
          <w:rFonts w:asciiTheme="majorHAnsi" w:hAnsiTheme="majorHAnsi" w:cstheme="majorHAnsi"/>
        </w:rPr>
        <w:t xml:space="preserve">e </w:t>
      </w:r>
      <w:r w:rsidR="00065CAC" w:rsidRPr="00F73578">
        <w:rPr>
          <w:rFonts w:asciiTheme="majorHAnsi" w:hAnsiTheme="majorHAnsi" w:cstheme="majorHAnsi"/>
        </w:rPr>
        <w:t>parents’</w:t>
      </w:r>
      <w:r w:rsidR="006E58B8" w:rsidRPr="00F73578">
        <w:rPr>
          <w:rFonts w:asciiTheme="majorHAnsi" w:hAnsiTheme="majorHAnsi" w:cstheme="majorHAnsi"/>
        </w:rPr>
        <w:t xml:space="preserve"> account. </w:t>
      </w:r>
    </w:p>
    <w:p w14:paraId="24CC740A" w14:textId="6FA98603" w:rsidR="00CD0940" w:rsidRDefault="00CD0940" w:rsidP="006E58B8">
      <w:pPr>
        <w:rPr>
          <w:rFonts w:asciiTheme="majorHAnsi" w:hAnsiTheme="majorHAnsi" w:cstheme="majorHAnsi"/>
        </w:rPr>
      </w:pPr>
    </w:p>
    <w:p w14:paraId="558707BE" w14:textId="77777777" w:rsidR="003A209A" w:rsidRPr="00F73578" w:rsidRDefault="003A209A" w:rsidP="006E58B8">
      <w:pPr>
        <w:rPr>
          <w:rFonts w:asciiTheme="majorHAnsi" w:hAnsiTheme="majorHAnsi" w:cstheme="majorHAnsi"/>
        </w:rPr>
      </w:pPr>
    </w:p>
    <w:p w14:paraId="4E97A116" w14:textId="77777777" w:rsidR="006E58B8" w:rsidRPr="00F73578" w:rsidRDefault="006E58B8" w:rsidP="006E58B8">
      <w:pPr>
        <w:rPr>
          <w:rFonts w:asciiTheme="majorHAnsi" w:hAnsiTheme="majorHAnsi" w:cstheme="majorHAnsi"/>
        </w:rPr>
      </w:pPr>
    </w:p>
    <w:p w14:paraId="2A0BB03F" w14:textId="77777777" w:rsidR="006E58B8" w:rsidRPr="00EE1A4C" w:rsidRDefault="006E58B8" w:rsidP="006E58B8">
      <w:pPr>
        <w:rPr>
          <w:rFonts w:asciiTheme="majorHAnsi" w:hAnsiTheme="majorHAnsi" w:cstheme="majorHAnsi"/>
          <w:b/>
          <w:bCs/>
          <w:sz w:val="28"/>
          <w:szCs w:val="28"/>
          <w:u w:val="single"/>
        </w:rPr>
      </w:pPr>
      <w:r w:rsidRPr="00EE1A4C">
        <w:rPr>
          <w:rFonts w:asciiTheme="majorHAnsi" w:hAnsiTheme="majorHAnsi" w:cstheme="majorHAnsi"/>
          <w:b/>
          <w:bCs/>
          <w:sz w:val="28"/>
          <w:szCs w:val="28"/>
          <w:u w:val="single"/>
        </w:rPr>
        <w:t>Missed payments</w:t>
      </w:r>
    </w:p>
    <w:p w14:paraId="1D751FE7" w14:textId="4AA0D289" w:rsidR="006E58B8" w:rsidRDefault="006E58B8" w:rsidP="006E58B8">
      <w:pPr>
        <w:rPr>
          <w:rFonts w:asciiTheme="majorHAnsi" w:hAnsiTheme="majorHAnsi" w:cstheme="majorHAnsi"/>
        </w:rPr>
      </w:pPr>
      <w:r w:rsidRPr="00F87282">
        <w:rPr>
          <w:rFonts w:asciiTheme="majorHAnsi" w:hAnsiTheme="majorHAnsi" w:cstheme="majorHAnsi"/>
        </w:rPr>
        <w:t>A $100 service charge is applied for NSF payments</w:t>
      </w:r>
      <w:r w:rsidR="004C2E18">
        <w:rPr>
          <w:rFonts w:asciiTheme="majorHAnsi" w:hAnsiTheme="majorHAnsi" w:cstheme="majorHAnsi"/>
        </w:rPr>
        <w:t xml:space="preserve"> and will be due prior to the child returning in the form of cash or cheque </w:t>
      </w:r>
    </w:p>
    <w:p w14:paraId="16B9AEAF" w14:textId="6C6F2C0A" w:rsidR="0097406D" w:rsidRDefault="0097406D" w:rsidP="006E58B8">
      <w:pPr>
        <w:rPr>
          <w:rFonts w:asciiTheme="majorHAnsi" w:hAnsiTheme="majorHAnsi" w:cstheme="majorHAnsi"/>
        </w:rPr>
      </w:pPr>
    </w:p>
    <w:p w14:paraId="7FF96BDF" w14:textId="3B2C62F3" w:rsidR="0097406D" w:rsidRDefault="0097406D" w:rsidP="006E58B8">
      <w:pPr>
        <w:rPr>
          <w:rFonts w:asciiTheme="majorHAnsi" w:hAnsiTheme="majorHAnsi" w:cstheme="majorHAnsi"/>
        </w:rPr>
      </w:pPr>
      <w:r>
        <w:rPr>
          <w:rFonts w:asciiTheme="majorHAnsi" w:hAnsiTheme="majorHAnsi" w:cstheme="majorHAnsi"/>
        </w:rPr>
        <w:t>School Closures</w:t>
      </w:r>
    </w:p>
    <w:p w14:paraId="30DCD307" w14:textId="6A66DCB6" w:rsidR="0097406D" w:rsidRDefault="0097406D" w:rsidP="006E58B8">
      <w:pPr>
        <w:rPr>
          <w:rFonts w:asciiTheme="majorHAnsi" w:hAnsiTheme="majorHAnsi" w:cstheme="majorHAnsi"/>
        </w:rPr>
      </w:pPr>
      <w:r>
        <w:rPr>
          <w:rFonts w:asciiTheme="majorHAnsi" w:hAnsiTheme="majorHAnsi" w:cstheme="majorHAnsi"/>
        </w:rPr>
        <w:t>PSM will be closed the listed dates below 2026*</w:t>
      </w:r>
    </w:p>
    <w:p w14:paraId="072E133A" w14:textId="2922BFB4" w:rsidR="0097406D" w:rsidRDefault="0097406D" w:rsidP="0097406D">
      <w:pPr>
        <w:pStyle w:val="ListParagraph"/>
        <w:numPr>
          <w:ilvl w:val="0"/>
          <w:numId w:val="2"/>
        </w:numPr>
        <w:rPr>
          <w:rFonts w:asciiTheme="majorHAnsi" w:hAnsiTheme="majorHAnsi" w:cstheme="majorHAnsi"/>
        </w:rPr>
      </w:pPr>
      <w:r>
        <w:rPr>
          <w:rFonts w:asciiTheme="majorHAnsi" w:hAnsiTheme="majorHAnsi" w:cstheme="majorHAnsi"/>
        </w:rPr>
        <w:t>Thanksgiving Oct 10 &amp; 13</w:t>
      </w:r>
    </w:p>
    <w:p w14:paraId="352131BC" w14:textId="3AF42DE4" w:rsidR="0097406D" w:rsidRDefault="0097406D" w:rsidP="0097406D">
      <w:pPr>
        <w:pStyle w:val="ListParagraph"/>
        <w:numPr>
          <w:ilvl w:val="0"/>
          <w:numId w:val="2"/>
        </w:numPr>
        <w:rPr>
          <w:rFonts w:asciiTheme="majorHAnsi" w:hAnsiTheme="majorHAnsi" w:cstheme="majorHAnsi"/>
        </w:rPr>
      </w:pPr>
      <w:r>
        <w:rPr>
          <w:rFonts w:asciiTheme="majorHAnsi" w:hAnsiTheme="majorHAnsi" w:cstheme="majorHAnsi"/>
        </w:rPr>
        <w:t xml:space="preserve">Christmas Dec 22 </w:t>
      </w:r>
      <w:r w:rsidR="003A2E88">
        <w:rPr>
          <w:rFonts w:asciiTheme="majorHAnsi" w:hAnsiTheme="majorHAnsi" w:cstheme="majorHAnsi"/>
        </w:rPr>
        <w:t>–</w:t>
      </w:r>
      <w:r>
        <w:rPr>
          <w:rFonts w:asciiTheme="majorHAnsi" w:hAnsiTheme="majorHAnsi" w:cstheme="majorHAnsi"/>
        </w:rPr>
        <w:t xml:space="preserve"> </w:t>
      </w:r>
      <w:r w:rsidR="003A2E88">
        <w:rPr>
          <w:rFonts w:asciiTheme="majorHAnsi" w:hAnsiTheme="majorHAnsi" w:cstheme="majorHAnsi"/>
        </w:rPr>
        <w:t>January 2</w:t>
      </w:r>
      <w:r w:rsidR="003A2E88" w:rsidRPr="003A2E88">
        <w:rPr>
          <w:rFonts w:asciiTheme="majorHAnsi" w:hAnsiTheme="majorHAnsi" w:cstheme="majorHAnsi"/>
          <w:vertAlign w:val="superscript"/>
        </w:rPr>
        <w:t>nd</w:t>
      </w:r>
    </w:p>
    <w:p w14:paraId="449160D0" w14:textId="1E9A8DB3" w:rsidR="003A2E88" w:rsidRDefault="003A2E88" w:rsidP="0097406D">
      <w:pPr>
        <w:pStyle w:val="ListParagraph"/>
        <w:numPr>
          <w:ilvl w:val="0"/>
          <w:numId w:val="2"/>
        </w:numPr>
        <w:rPr>
          <w:rFonts w:asciiTheme="majorHAnsi" w:hAnsiTheme="majorHAnsi" w:cstheme="majorHAnsi"/>
        </w:rPr>
      </w:pPr>
      <w:r>
        <w:rPr>
          <w:rFonts w:asciiTheme="majorHAnsi" w:hAnsiTheme="majorHAnsi" w:cstheme="majorHAnsi"/>
        </w:rPr>
        <w:t xml:space="preserve">Family Day </w:t>
      </w:r>
      <w:r w:rsidR="003A209A">
        <w:rPr>
          <w:rFonts w:asciiTheme="majorHAnsi" w:hAnsiTheme="majorHAnsi" w:cstheme="majorHAnsi"/>
        </w:rPr>
        <w:t>February</w:t>
      </w:r>
      <w:r>
        <w:rPr>
          <w:rFonts w:asciiTheme="majorHAnsi" w:hAnsiTheme="majorHAnsi" w:cstheme="majorHAnsi"/>
        </w:rPr>
        <w:t xml:space="preserve"> 16</w:t>
      </w:r>
      <w:r w:rsidRPr="003A2E88">
        <w:rPr>
          <w:rFonts w:asciiTheme="majorHAnsi" w:hAnsiTheme="majorHAnsi" w:cstheme="majorHAnsi"/>
          <w:vertAlign w:val="superscript"/>
        </w:rPr>
        <w:t>th</w:t>
      </w:r>
    </w:p>
    <w:p w14:paraId="0D07DEC4" w14:textId="4F290556" w:rsidR="003A2E88" w:rsidRDefault="003A2E88" w:rsidP="0097406D">
      <w:pPr>
        <w:pStyle w:val="ListParagraph"/>
        <w:numPr>
          <w:ilvl w:val="0"/>
          <w:numId w:val="2"/>
        </w:numPr>
        <w:rPr>
          <w:rFonts w:asciiTheme="majorHAnsi" w:hAnsiTheme="majorHAnsi" w:cstheme="majorHAnsi"/>
        </w:rPr>
      </w:pPr>
      <w:r>
        <w:rPr>
          <w:rFonts w:asciiTheme="majorHAnsi" w:hAnsiTheme="majorHAnsi" w:cstheme="majorHAnsi"/>
        </w:rPr>
        <w:t>March Break March 13 – 20</w:t>
      </w:r>
      <w:r w:rsidRPr="003A2E88">
        <w:rPr>
          <w:rFonts w:asciiTheme="majorHAnsi" w:hAnsiTheme="majorHAnsi" w:cstheme="majorHAnsi"/>
          <w:vertAlign w:val="superscript"/>
        </w:rPr>
        <w:t>th</w:t>
      </w:r>
    </w:p>
    <w:p w14:paraId="73BE94E6" w14:textId="2B9BC6B4" w:rsidR="003A2E88" w:rsidRDefault="003A2E88" w:rsidP="0097406D">
      <w:pPr>
        <w:pStyle w:val="ListParagraph"/>
        <w:numPr>
          <w:ilvl w:val="0"/>
          <w:numId w:val="2"/>
        </w:numPr>
        <w:rPr>
          <w:rFonts w:asciiTheme="majorHAnsi" w:hAnsiTheme="majorHAnsi" w:cstheme="majorHAnsi"/>
        </w:rPr>
      </w:pPr>
      <w:r>
        <w:rPr>
          <w:rFonts w:asciiTheme="majorHAnsi" w:hAnsiTheme="majorHAnsi" w:cstheme="majorHAnsi"/>
        </w:rPr>
        <w:t>Easter April 3 – 6</w:t>
      </w:r>
      <w:r w:rsidRPr="003A2E88">
        <w:rPr>
          <w:rFonts w:asciiTheme="majorHAnsi" w:hAnsiTheme="majorHAnsi" w:cstheme="majorHAnsi"/>
          <w:vertAlign w:val="superscript"/>
        </w:rPr>
        <w:t>th</w:t>
      </w:r>
    </w:p>
    <w:p w14:paraId="1222A1FD" w14:textId="5EA13C9C" w:rsidR="003A2E88" w:rsidRDefault="003A2E88" w:rsidP="0097406D">
      <w:pPr>
        <w:pStyle w:val="ListParagraph"/>
        <w:numPr>
          <w:ilvl w:val="0"/>
          <w:numId w:val="2"/>
        </w:numPr>
        <w:rPr>
          <w:rFonts w:asciiTheme="majorHAnsi" w:hAnsiTheme="majorHAnsi" w:cstheme="majorHAnsi"/>
        </w:rPr>
      </w:pPr>
      <w:r>
        <w:rPr>
          <w:rFonts w:asciiTheme="majorHAnsi" w:hAnsiTheme="majorHAnsi" w:cstheme="majorHAnsi"/>
        </w:rPr>
        <w:t>Victoria Day May 18</w:t>
      </w:r>
      <w:r w:rsidRPr="003A2E88">
        <w:rPr>
          <w:rFonts w:asciiTheme="majorHAnsi" w:hAnsiTheme="majorHAnsi" w:cstheme="majorHAnsi"/>
          <w:vertAlign w:val="superscript"/>
        </w:rPr>
        <w:t>th</w:t>
      </w:r>
    </w:p>
    <w:p w14:paraId="6A9F2155" w14:textId="52E5CC19" w:rsidR="003A2E88" w:rsidRDefault="003A2E88" w:rsidP="003A2E88">
      <w:pPr>
        <w:rPr>
          <w:rFonts w:asciiTheme="majorHAnsi" w:hAnsiTheme="majorHAnsi" w:cstheme="majorHAnsi"/>
        </w:rPr>
      </w:pPr>
      <w:r>
        <w:rPr>
          <w:rFonts w:asciiTheme="majorHAnsi" w:hAnsiTheme="majorHAnsi" w:cstheme="majorHAnsi"/>
        </w:rPr>
        <w:t xml:space="preserve">The school will also be closed in addition on the following days for </w:t>
      </w:r>
      <w:r w:rsidR="003A209A">
        <w:rPr>
          <w:rFonts w:asciiTheme="majorHAnsi" w:hAnsiTheme="majorHAnsi" w:cstheme="majorHAnsi"/>
        </w:rPr>
        <w:t>educators’</w:t>
      </w:r>
      <w:r>
        <w:rPr>
          <w:rFonts w:asciiTheme="majorHAnsi" w:hAnsiTheme="majorHAnsi" w:cstheme="majorHAnsi"/>
        </w:rPr>
        <w:t xml:space="preserve"> personal development days to ensure they are able to continue to grow, learn and develop the care for your children </w:t>
      </w:r>
    </w:p>
    <w:p w14:paraId="7CAC3CE1" w14:textId="2B790AD6" w:rsidR="003A2E88" w:rsidRPr="00F60D94" w:rsidRDefault="003A2E88" w:rsidP="003A2E88">
      <w:pPr>
        <w:pStyle w:val="ListParagraph"/>
        <w:numPr>
          <w:ilvl w:val="0"/>
          <w:numId w:val="3"/>
        </w:numPr>
        <w:rPr>
          <w:rFonts w:asciiTheme="majorHAnsi" w:hAnsiTheme="majorHAnsi" w:cstheme="majorHAnsi"/>
        </w:rPr>
      </w:pPr>
      <w:r>
        <w:rPr>
          <w:rFonts w:asciiTheme="majorHAnsi" w:hAnsiTheme="majorHAnsi" w:cstheme="majorHAnsi"/>
        </w:rPr>
        <w:t>September 26</w:t>
      </w:r>
      <w:r w:rsidRPr="003A2E88">
        <w:rPr>
          <w:rFonts w:asciiTheme="majorHAnsi" w:hAnsiTheme="majorHAnsi" w:cstheme="majorHAnsi"/>
          <w:vertAlign w:val="superscript"/>
        </w:rPr>
        <w:t>th</w:t>
      </w:r>
    </w:p>
    <w:p w14:paraId="666D98AA" w14:textId="497C7838" w:rsidR="003A2E88" w:rsidRDefault="003A2E88" w:rsidP="003A2E88">
      <w:pPr>
        <w:pStyle w:val="ListParagraph"/>
        <w:numPr>
          <w:ilvl w:val="0"/>
          <w:numId w:val="3"/>
        </w:numPr>
        <w:rPr>
          <w:rFonts w:asciiTheme="majorHAnsi" w:hAnsiTheme="majorHAnsi" w:cstheme="majorHAnsi"/>
        </w:rPr>
      </w:pPr>
      <w:r>
        <w:rPr>
          <w:rFonts w:asciiTheme="majorHAnsi" w:hAnsiTheme="majorHAnsi" w:cstheme="majorHAnsi"/>
        </w:rPr>
        <w:t>January 30</w:t>
      </w:r>
      <w:r w:rsidRPr="003A2E88">
        <w:rPr>
          <w:rFonts w:asciiTheme="majorHAnsi" w:hAnsiTheme="majorHAnsi" w:cstheme="majorHAnsi"/>
          <w:vertAlign w:val="superscript"/>
        </w:rPr>
        <w:t>th</w:t>
      </w:r>
    </w:p>
    <w:p w14:paraId="471CE3AB" w14:textId="7DE6EC24" w:rsidR="003A2E88" w:rsidRDefault="003A2E88" w:rsidP="003A2E88">
      <w:pPr>
        <w:pStyle w:val="ListParagraph"/>
        <w:numPr>
          <w:ilvl w:val="0"/>
          <w:numId w:val="3"/>
        </w:numPr>
        <w:rPr>
          <w:rFonts w:asciiTheme="majorHAnsi" w:hAnsiTheme="majorHAnsi" w:cstheme="majorHAnsi"/>
        </w:rPr>
      </w:pPr>
      <w:r>
        <w:rPr>
          <w:rFonts w:asciiTheme="majorHAnsi" w:hAnsiTheme="majorHAnsi" w:cstheme="majorHAnsi"/>
        </w:rPr>
        <w:t>April 17</w:t>
      </w:r>
      <w:r w:rsidRPr="003A2E88">
        <w:rPr>
          <w:rFonts w:asciiTheme="majorHAnsi" w:hAnsiTheme="majorHAnsi" w:cstheme="majorHAnsi"/>
          <w:vertAlign w:val="superscript"/>
        </w:rPr>
        <w:t>th</w:t>
      </w:r>
    </w:p>
    <w:p w14:paraId="1EFE0E7A" w14:textId="778DD980" w:rsidR="003A2E88" w:rsidRDefault="003A2E88" w:rsidP="003A2E88">
      <w:pPr>
        <w:pStyle w:val="ListParagraph"/>
        <w:numPr>
          <w:ilvl w:val="0"/>
          <w:numId w:val="3"/>
        </w:numPr>
        <w:rPr>
          <w:rFonts w:asciiTheme="majorHAnsi" w:hAnsiTheme="majorHAnsi" w:cstheme="majorHAnsi"/>
        </w:rPr>
      </w:pPr>
      <w:r>
        <w:rPr>
          <w:rFonts w:asciiTheme="majorHAnsi" w:hAnsiTheme="majorHAnsi" w:cstheme="majorHAnsi"/>
        </w:rPr>
        <w:t>May 15</w:t>
      </w:r>
      <w:r w:rsidRPr="003A2E88">
        <w:rPr>
          <w:rFonts w:asciiTheme="majorHAnsi" w:hAnsiTheme="majorHAnsi" w:cstheme="majorHAnsi"/>
          <w:vertAlign w:val="superscript"/>
        </w:rPr>
        <w:t>th</w:t>
      </w:r>
    </w:p>
    <w:p w14:paraId="17DE04D4" w14:textId="1A0D2375" w:rsidR="003A2E88" w:rsidRDefault="003A2E88" w:rsidP="003A2E88">
      <w:pPr>
        <w:pStyle w:val="ListParagraph"/>
        <w:numPr>
          <w:ilvl w:val="0"/>
          <w:numId w:val="3"/>
        </w:numPr>
        <w:rPr>
          <w:rFonts w:asciiTheme="majorHAnsi" w:hAnsiTheme="majorHAnsi" w:cstheme="majorHAnsi"/>
        </w:rPr>
      </w:pPr>
      <w:r>
        <w:rPr>
          <w:rFonts w:asciiTheme="majorHAnsi" w:hAnsiTheme="majorHAnsi" w:cstheme="majorHAnsi"/>
        </w:rPr>
        <w:t>June 5</w:t>
      </w:r>
      <w:r w:rsidRPr="00F60D94">
        <w:rPr>
          <w:rFonts w:asciiTheme="majorHAnsi" w:hAnsiTheme="majorHAnsi" w:cstheme="majorHAnsi"/>
          <w:vertAlign w:val="superscript"/>
        </w:rPr>
        <w:t>th</w:t>
      </w:r>
    </w:p>
    <w:p w14:paraId="0515ECD7" w14:textId="73C45E41" w:rsidR="00F60D94" w:rsidRPr="003A2E88" w:rsidRDefault="00F60D94" w:rsidP="003A2E88">
      <w:pPr>
        <w:pStyle w:val="ListParagraph"/>
        <w:numPr>
          <w:ilvl w:val="0"/>
          <w:numId w:val="3"/>
        </w:numPr>
        <w:rPr>
          <w:rFonts w:asciiTheme="majorHAnsi" w:hAnsiTheme="majorHAnsi" w:cstheme="majorHAnsi"/>
        </w:rPr>
      </w:pPr>
      <w:r>
        <w:rPr>
          <w:rFonts w:asciiTheme="majorHAnsi" w:hAnsiTheme="majorHAnsi" w:cstheme="majorHAnsi"/>
        </w:rPr>
        <w:t>November 14th</w:t>
      </w:r>
    </w:p>
    <w:p w14:paraId="0F24FFB1" w14:textId="77777777" w:rsidR="00D056C5" w:rsidRPr="00D056C5" w:rsidRDefault="00D056C5" w:rsidP="00D056C5">
      <w:pPr>
        <w:rPr>
          <w:rFonts w:asciiTheme="majorHAnsi" w:hAnsiTheme="majorHAnsi" w:cstheme="majorHAnsi"/>
        </w:rPr>
      </w:pPr>
    </w:p>
    <w:p w14:paraId="0BC8856A" w14:textId="77777777" w:rsidR="00D056C5" w:rsidRPr="00F87282" w:rsidRDefault="00D056C5" w:rsidP="00F87282">
      <w:pPr>
        <w:rPr>
          <w:rFonts w:asciiTheme="majorHAnsi" w:hAnsiTheme="majorHAnsi" w:cstheme="majorHAnsi"/>
        </w:rPr>
      </w:pPr>
    </w:p>
    <w:p w14:paraId="30958F33" w14:textId="57476F7D" w:rsidR="006F7EC6" w:rsidRPr="006F7EC6" w:rsidRDefault="006F7EC6" w:rsidP="006F7EC6">
      <w:pPr>
        <w:outlineLvl w:val="2"/>
        <w:rPr>
          <w:rFonts w:asciiTheme="majorHAnsi" w:hAnsiTheme="majorHAnsi" w:cstheme="majorHAnsi"/>
          <w:b/>
          <w:bCs/>
          <w:color w:val="000000" w:themeColor="text1"/>
          <w:sz w:val="28"/>
          <w:szCs w:val="28"/>
          <w:u w:val="single"/>
        </w:rPr>
      </w:pPr>
      <w:r w:rsidRPr="006F7EC6">
        <w:rPr>
          <w:rFonts w:asciiTheme="majorHAnsi" w:hAnsiTheme="majorHAnsi" w:cstheme="majorHAnsi"/>
          <w:b/>
          <w:bCs/>
          <w:color w:val="000000" w:themeColor="text1"/>
          <w:sz w:val="28"/>
          <w:szCs w:val="28"/>
          <w:u w:val="single"/>
        </w:rPr>
        <w:t xml:space="preserve">Photographs/Social Media </w:t>
      </w:r>
    </w:p>
    <w:p w14:paraId="74A35C4F" w14:textId="3840D82B" w:rsidR="006F7EC6" w:rsidRDefault="006F7EC6" w:rsidP="006F7EC6">
      <w:pPr>
        <w:rPr>
          <w:rFonts w:asciiTheme="majorHAnsi" w:hAnsiTheme="majorHAnsi" w:cstheme="majorHAnsi"/>
          <w:color w:val="000000"/>
        </w:rPr>
      </w:pPr>
      <w:r w:rsidRPr="006F7EC6">
        <w:rPr>
          <w:rFonts w:asciiTheme="majorHAnsi" w:hAnsiTheme="majorHAnsi" w:cstheme="majorHAnsi"/>
          <w:color w:val="000000"/>
        </w:rPr>
        <w:t xml:space="preserve">At </w:t>
      </w:r>
      <w:r w:rsidR="00212B46" w:rsidRPr="00F73578">
        <w:rPr>
          <w:rFonts w:asciiTheme="majorHAnsi" w:hAnsiTheme="majorHAnsi" w:cstheme="majorHAnsi"/>
          <w:color w:val="000000"/>
        </w:rPr>
        <w:t>Parry Sound</w:t>
      </w:r>
      <w:r w:rsidRPr="006F7EC6">
        <w:rPr>
          <w:rFonts w:asciiTheme="majorHAnsi" w:hAnsiTheme="majorHAnsi" w:cstheme="majorHAnsi"/>
          <w:color w:val="000000"/>
        </w:rPr>
        <w:t xml:space="preserve"> Montessori, we believe in telling the story of our School to our parents and families. We encourage the celebration of success through photographs and video. These photos and videos are the property of the </w:t>
      </w:r>
      <w:r w:rsidR="0017565E" w:rsidRPr="006F7EC6">
        <w:rPr>
          <w:rFonts w:asciiTheme="majorHAnsi" w:hAnsiTheme="majorHAnsi" w:cstheme="majorHAnsi"/>
          <w:color w:val="000000"/>
        </w:rPr>
        <w:t>school</w:t>
      </w:r>
      <w:r w:rsidRPr="006F7EC6">
        <w:rPr>
          <w:rFonts w:asciiTheme="majorHAnsi" w:hAnsiTheme="majorHAnsi" w:cstheme="majorHAnsi"/>
          <w:color w:val="000000"/>
        </w:rPr>
        <w:t xml:space="preserve"> and will not be used in any promotional advertising without prior parental consent.  They may, however, be displayed throughout the school in various classrooms, or uploaded onto our websites o</w:t>
      </w:r>
      <w:r w:rsidR="00212B46" w:rsidRPr="00F73578">
        <w:rPr>
          <w:rFonts w:asciiTheme="majorHAnsi" w:hAnsiTheme="majorHAnsi" w:cstheme="majorHAnsi"/>
          <w:color w:val="000000"/>
        </w:rPr>
        <w:t>r social media pages</w:t>
      </w:r>
      <w:r w:rsidRPr="006F7EC6">
        <w:rPr>
          <w:rFonts w:asciiTheme="majorHAnsi" w:hAnsiTheme="majorHAnsi" w:cstheme="majorHAnsi"/>
          <w:color w:val="000000"/>
        </w:rPr>
        <w:t>. We occasionally upload a photo celebrating a child’s success on our Instagram or Facebook page. It is assumed that, after signing the media consent form, parents have no objection to their child being photographed or videoed by the school staff or a fellow parent in the event of a special occasion being celebrated at the school.</w:t>
      </w:r>
    </w:p>
    <w:p w14:paraId="2AB1C2CA" w14:textId="008A78B5" w:rsidR="003A209A" w:rsidRDefault="003A209A" w:rsidP="006F7EC6">
      <w:pPr>
        <w:rPr>
          <w:rFonts w:asciiTheme="majorHAnsi" w:hAnsiTheme="majorHAnsi" w:cstheme="majorHAnsi"/>
          <w:color w:val="000000"/>
        </w:rPr>
      </w:pPr>
    </w:p>
    <w:p w14:paraId="5B456981" w14:textId="10ED6B16" w:rsidR="003A209A" w:rsidRDefault="003A209A" w:rsidP="006F7EC6">
      <w:pPr>
        <w:rPr>
          <w:rFonts w:asciiTheme="majorHAnsi" w:hAnsiTheme="majorHAnsi" w:cstheme="majorHAnsi"/>
          <w:color w:val="000000"/>
        </w:rPr>
      </w:pPr>
    </w:p>
    <w:p w14:paraId="7F31D52C" w14:textId="35CC034E" w:rsidR="003A209A" w:rsidRDefault="003A209A" w:rsidP="006F7EC6">
      <w:pPr>
        <w:rPr>
          <w:rFonts w:asciiTheme="majorHAnsi" w:hAnsiTheme="majorHAnsi" w:cstheme="majorHAnsi"/>
          <w:color w:val="000000"/>
        </w:rPr>
      </w:pPr>
    </w:p>
    <w:p w14:paraId="6EA786CC" w14:textId="2BEB3A8B" w:rsidR="003A209A" w:rsidRDefault="003A209A" w:rsidP="006F7EC6">
      <w:pPr>
        <w:rPr>
          <w:rFonts w:asciiTheme="majorHAnsi" w:hAnsiTheme="majorHAnsi" w:cstheme="majorHAnsi"/>
          <w:color w:val="000000"/>
        </w:rPr>
      </w:pPr>
    </w:p>
    <w:p w14:paraId="7A31B8D7" w14:textId="608D01D8" w:rsidR="003A209A" w:rsidRDefault="003A209A" w:rsidP="006F7EC6">
      <w:pPr>
        <w:rPr>
          <w:rFonts w:asciiTheme="majorHAnsi" w:hAnsiTheme="majorHAnsi" w:cstheme="majorHAnsi"/>
          <w:color w:val="000000"/>
        </w:rPr>
      </w:pPr>
    </w:p>
    <w:p w14:paraId="1C8CB17C" w14:textId="5C8198BE" w:rsidR="003A209A" w:rsidRDefault="003A209A" w:rsidP="006F7EC6">
      <w:pPr>
        <w:rPr>
          <w:rFonts w:asciiTheme="majorHAnsi" w:hAnsiTheme="majorHAnsi" w:cstheme="majorHAnsi"/>
          <w:color w:val="000000"/>
        </w:rPr>
      </w:pPr>
    </w:p>
    <w:p w14:paraId="72CDA1CA" w14:textId="55C4AA62" w:rsidR="003A209A" w:rsidRDefault="003A209A" w:rsidP="006F7EC6">
      <w:pPr>
        <w:rPr>
          <w:rFonts w:asciiTheme="majorHAnsi" w:hAnsiTheme="majorHAnsi" w:cstheme="majorHAnsi"/>
          <w:color w:val="000000"/>
        </w:rPr>
      </w:pPr>
    </w:p>
    <w:p w14:paraId="74C94FEF" w14:textId="6A0C77F6" w:rsidR="003A209A" w:rsidRDefault="003A209A" w:rsidP="006F7EC6">
      <w:pPr>
        <w:rPr>
          <w:rFonts w:asciiTheme="majorHAnsi" w:hAnsiTheme="majorHAnsi" w:cstheme="majorHAnsi"/>
          <w:color w:val="000000"/>
        </w:rPr>
      </w:pPr>
    </w:p>
    <w:p w14:paraId="7B63072F" w14:textId="77777777" w:rsidR="003A209A" w:rsidRPr="006F7EC6" w:rsidRDefault="003A209A" w:rsidP="006F7EC6">
      <w:pPr>
        <w:rPr>
          <w:rFonts w:asciiTheme="majorHAnsi" w:hAnsiTheme="majorHAnsi" w:cstheme="majorHAnsi"/>
        </w:rPr>
      </w:pPr>
    </w:p>
    <w:p w14:paraId="3A193929" w14:textId="77777777" w:rsidR="006F7EC6" w:rsidRPr="006F7EC6" w:rsidRDefault="006F7EC6" w:rsidP="006F7EC6">
      <w:pPr>
        <w:rPr>
          <w:rFonts w:asciiTheme="majorHAnsi" w:hAnsiTheme="majorHAnsi" w:cstheme="majorHAnsi"/>
        </w:rPr>
      </w:pPr>
    </w:p>
    <w:p w14:paraId="6F5CE617" w14:textId="77777777" w:rsidR="006F7EC6" w:rsidRPr="006F7EC6" w:rsidRDefault="006F7EC6" w:rsidP="006F7EC6">
      <w:pPr>
        <w:rPr>
          <w:rFonts w:asciiTheme="majorHAnsi" w:hAnsiTheme="majorHAnsi" w:cstheme="majorHAnsi"/>
          <w:color w:val="000000" w:themeColor="text1"/>
          <w:sz w:val="28"/>
          <w:szCs w:val="28"/>
          <w:u w:val="single"/>
        </w:rPr>
      </w:pPr>
      <w:r w:rsidRPr="006F7EC6">
        <w:rPr>
          <w:rFonts w:asciiTheme="majorHAnsi" w:hAnsiTheme="majorHAnsi" w:cstheme="majorHAnsi"/>
          <w:b/>
          <w:bCs/>
          <w:color w:val="000000" w:themeColor="text1"/>
          <w:sz w:val="28"/>
          <w:szCs w:val="28"/>
          <w:u w:val="single"/>
        </w:rPr>
        <w:t>Health Policy</w:t>
      </w:r>
    </w:p>
    <w:p w14:paraId="59F3E92E" w14:textId="63FEEC83" w:rsidR="006F7EC6" w:rsidRPr="006F7EC6" w:rsidRDefault="006F7EC6" w:rsidP="006F7EC6">
      <w:pPr>
        <w:rPr>
          <w:rFonts w:asciiTheme="majorHAnsi" w:hAnsiTheme="majorHAnsi" w:cstheme="majorHAnsi"/>
        </w:rPr>
      </w:pPr>
      <w:r w:rsidRPr="006F7EC6">
        <w:rPr>
          <w:rFonts w:asciiTheme="majorHAnsi" w:hAnsiTheme="majorHAnsi" w:cstheme="majorHAnsi"/>
          <w:color w:val="000000"/>
        </w:rPr>
        <w:t xml:space="preserve">Prevention of illness is the basis of our Health Policy.  To ensure the best possible environment for each child’s development, we must insist that all parents strictly adhere to our school’s health policies. Prior to admission, each child must be immunized as recommended by the local Medical Officer of </w:t>
      </w:r>
      <w:r w:rsidR="0017565E" w:rsidRPr="006F7EC6">
        <w:rPr>
          <w:rFonts w:asciiTheme="majorHAnsi" w:hAnsiTheme="majorHAnsi" w:cstheme="majorHAnsi"/>
          <w:color w:val="000000"/>
        </w:rPr>
        <w:t>Health and</w:t>
      </w:r>
      <w:r w:rsidRPr="006F7EC6">
        <w:rPr>
          <w:rFonts w:asciiTheme="majorHAnsi" w:hAnsiTheme="majorHAnsi" w:cstheme="majorHAnsi"/>
          <w:color w:val="000000"/>
        </w:rPr>
        <w:t xml:space="preserve"> must also submit a record of immunization.</w:t>
      </w:r>
    </w:p>
    <w:p w14:paraId="7D45680B" w14:textId="77777777" w:rsidR="006F7EC6" w:rsidRPr="006F7EC6" w:rsidRDefault="006F7EC6" w:rsidP="006F7EC6">
      <w:pPr>
        <w:rPr>
          <w:rFonts w:asciiTheme="majorHAnsi" w:hAnsiTheme="majorHAnsi" w:cstheme="majorHAnsi"/>
        </w:rPr>
      </w:pPr>
    </w:p>
    <w:p w14:paraId="6AB56222" w14:textId="77777777" w:rsidR="006F7EC6" w:rsidRPr="006F7EC6" w:rsidRDefault="006F7EC6" w:rsidP="006F7EC6">
      <w:pPr>
        <w:rPr>
          <w:rFonts w:asciiTheme="majorHAnsi" w:hAnsiTheme="majorHAnsi" w:cstheme="majorHAnsi"/>
        </w:rPr>
      </w:pPr>
      <w:r w:rsidRPr="006F7EC6">
        <w:rPr>
          <w:rFonts w:asciiTheme="majorHAnsi" w:hAnsiTheme="majorHAnsi" w:cstheme="majorHAnsi"/>
          <w:color w:val="000000"/>
        </w:rPr>
        <w:t>Children who are ill must not be brought to school, as the day is too demanding for a sick child.  Parents must find alternative care for a child who is ill or who has a contagious disease.  Young children are still building their immunities.  A child who is not well is especially prone to infection and communicable disease.  </w:t>
      </w:r>
    </w:p>
    <w:p w14:paraId="4B82A12C" w14:textId="77777777" w:rsidR="006F7EC6" w:rsidRPr="006F7EC6" w:rsidRDefault="006F7EC6" w:rsidP="006F7EC6">
      <w:pPr>
        <w:rPr>
          <w:rFonts w:asciiTheme="majorHAnsi" w:hAnsiTheme="majorHAnsi" w:cstheme="majorHAnsi"/>
        </w:rPr>
      </w:pPr>
    </w:p>
    <w:p w14:paraId="6D6DE142" w14:textId="77777777" w:rsidR="006F7EC6" w:rsidRPr="006F7EC6" w:rsidRDefault="006F7EC6" w:rsidP="006F7EC6">
      <w:pPr>
        <w:rPr>
          <w:rFonts w:asciiTheme="majorHAnsi" w:hAnsiTheme="majorHAnsi" w:cstheme="majorHAnsi"/>
        </w:rPr>
      </w:pPr>
      <w:r w:rsidRPr="006F7EC6">
        <w:rPr>
          <w:rFonts w:asciiTheme="majorHAnsi" w:hAnsiTheme="majorHAnsi" w:cstheme="majorHAnsi"/>
          <w:color w:val="000000"/>
        </w:rPr>
        <w:t>Upon your child’s arrival at school, the teacher will carry out a regular health inspection of your child.   As requested by the Department of Health, the teacher has the right to refuse admittance if your child appears sick.  If the child has been admitted and is showing signs of illness that may affect the health of others, parents will be contacted immediately and will be required to pick up their child as soon as possible.  In the interim, the child will be isolated.  </w:t>
      </w:r>
    </w:p>
    <w:p w14:paraId="2B679DBC" w14:textId="77777777" w:rsidR="006F7EC6" w:rsidRPr="006F7EC6" w:rsidRDefault="006F7EC6" w:rsidP="006F7EC6">
      <w:pPr>
        <w:rPr>
          <w:rFonts w:asciiTheme="majorHAnsi" w:hAnsiTheme="majorHAnsi" w:cstheme="majorHAnsi"/>
        </w:rPr>
      </w:pPr>
    </w:p>
    <w:p w14:paraId="411AF968" w14:textId="77777777" w:rsidR="006F7EC6" w:rsidRPr="006F7EC6" w:rsidRDefault="006F7EC6" w:rsidP="006F7EC6">
      <w:pPr>
        <w:rPr>
          <w:rFonts w:asciiTheme="majorHAnsi" w:hAnsiTheme="majorHAnsi" w:cstheme="majorHAnsi"/>
          <w:color w:val="000000" w:themeColor="text1"/>
          <w:sz w:val="28"/>
          <w:szCs w:val="28"/>
          <w:u w:val="single"/>
        </w:rPr>
      </w:pPr>
      <w:r w:rsidRPr="006F7EC6">
        <w:rPr>
          <w:rFonts w:asciiTheme="majorHAnsi" w:hAnsiTheme="majorHAnsi" w:cstheme="majorHAnsi"/>
          <w:b/>
          <w:bCs/>
          <w:color w:val="000000" w:themeColor="text1"/>
          <w:sz w:val="28"/>
          <w:szCs w:val="28"/>
          <w:u w:val="single"/>
        </w:rPr>
        <w:t>Illness</w:t>
      </w:r>
    </w:p>
    <w:p w14:paraId="42DEE8E4" w14:textId="77777777" w:rsidR="006F7EC6" w:rsidRPr="006F7EC6" w:rsidRDefault="006F7EC6" w:rsidP="006F7EC6">
      <w:pPr>
        <w:rPr>
          <w:rFonts w:asciiTheme="majorHAnsi" w:hAnsiTheme="majorHAnsi" w:cstheme="majorHAnsi"/>
        </w:rPr>
      </w:pPr>
      <w:r w:rsidRPr="006F7EC6">
        <w:rPr>
          <w:rFonts w:asciiTheme="majorHAnsi" w:hAnsiTheme="majorHAnsi" w:cstheme="majorHAnsi"/>
          <w:color w:val="000000"/>
        </w:rPr>
        <w:t>Any child who shows signs of the following illnesses must be withdrawn as soon as possible and may not return without a doctor’s written consent.</w:t>
      </w:r>
    </w:p>
    <w:p w14:paraId="7C99520F" w14:textId="77777777" w:rsidR="006F7EC6" w:rsidRPr="006F7EC6" w:rsidRDefault="006F7EC6" w:rsidP="006F7EC6">
      <w:pPr>
        <w:rPr>
          <w:rFonts w:asciiTheme="majorHAnsi" w:hAnsiTheme="majorHAnsi" w:cstheme="majorHAnsi"/>
        </w:rPr>
      </w:pPr>
    </w:p>
    <w:p w14:paraId="20EE047C" w14:textId="77777777" w:rsidR="006F7EC6" w:rsidRPr="006F7EC6" w:rsidRDefault="006F7EC6" w:rsidP="006F7EC6">
      <w:pPr>
        <w:rPr>
          <w:rFonts w:asciiTheme="majorHAnsi" w:hAnsiTheme="majorHAnsi" w:cstheme="majorHAnsi"/>
        </w:rPr>
      </w:pPr>
      <w:r w:rsidRPr="006F7EC6">
        <w:rPr>
          <w:rFonts w:asciiTheme="majorHAnsi" w:hAnsiTheme="majorHAnsi" w:cstheme="majorHAnsi"/>
          <w:color w:val="000000"/>
        </w:rPr>
        <w:t>If your child is too ill to participate in the outdoor program, he/she is too ill to be at school.  Our health policy regarding fever and vomiting is as follows:  </w:t>
      </w:r>
    </w:p>
    <w:p w14:paraId="662EC669" w14:textId="77777777" w:rsidR="006F7EC6" w:rsidRPr="006F7EC6" w:rsidRDefault="006F7EC6" w:rsidP="006F7EC6">
      <w:pPr>
        <w:rPr>
          <w:rFonts w:asciiTheme="majorHAnsi" w:hAnsiTheme="majorHAnsi" w:cstheme="majorHAnsi"/>
        </w:rPr>
      </w:pPr>
    </w:p>
    <w:p w14:paraId="2B7EA148" w14:textId="77777777" w:rsidR="006F7EC6" w:rsidRPr="006F7EC6" w:rsidRDefault="006F7EC6" w:rsidP="006F7EC6">
      <w:pPr>
        <w:rPr>
          <w:rFonts w:asciiTheme="majorHAnsi" w:hAnsiTheme="majorHAnsi" w:cstheme="majorHAnsi"/>
        </w:rPr>
      </w:pPr>
      <w:r w:rsidRPr="006F7EC6">
        <w:rPr>
          <w:rFonts w:asciiTheme="majorHAnsi" w:hAnsiTheme="majorHAnsi" w:cstheme="majorHAnsi"/>
          <w:b/>
          <w:bCs/>
          <w:color w:val="000000"/>
        </w:rPr>
        <w:t>Fever:</w:t>
      </w:r>
      <w:r w:rsidRPr="006F7EC6">
        <w:rPr>
          <w:rFonts w:asciiTheme="majorHAnsi" w:hAnsiTheme="majorHAnsi" w:cstheme="majorHAnsi"/>
          <w:color w:val="000000"/>
        </w:rPr>
        <w:t xml:space="preserve"> Children who experience a temperature of 37.8C or more, for a period of 30 minutes or longer, may not remain at school.  Parents will be notified and asked to pick up their child as soon as possible.  Children should remain at home for 24 hours </w:t>
      </w:r>
      <w:r w:rsidRPr="006F7EC6">
        <w:rPr>
          <w:rFonts w:asciiTheme="majorHAnsi" w:hAnsiTheme="majorHAnsi" w:cstheme="majorHAnsi"/>
          <w:b/>
          <w:bCs/>
          <w:i/>
          <w:iCs/>
          <w:color w:val="000000"/>
        </w:rPr>
        <w:t>after the fever has cleared</w:t>
      </w:r>
      <w:r w:rsidRPr="006F7EC6">
        <w:rPr>
          <w:rFonts w:asciiTheme="majorHAnsi" w:hAnsiTheme="majorHAnsi" w:cstheme="majorHAnsi"/>
          <w:color w:val="000000"/>
        </w:rPr>
        <w:t xml:space="preserve"> and must be well before returning to school (i.e., they must be able to participate fully in the indoor and outdoor daily program).  </w:t>
      </w:r>
    </w:p>
    <w:p w14:paraId="33FE19A7" w14:textId="77777777" w:rsidR="006F7EC6" w:rsidRPr="006F7EC6" w:rsidRDefault="006F7EC6" w:rsidP="006F7EC6">
      <w:pPr>
        <w:rPr>
          <w:rFonts w:asciiTheme="majorHAnsi" w:hAnsiTheme="majorHAnsi" w:cstheme="majorHAnsi"/>
        </w:rPr>
      </w:pPr>
    </w:p>
    <w:p w14:paraId="362AF4FC" w14:textId="211788B7" w:rsidR="006F7EC6" w:rsidRDefault="006F7EC6" w:rsidP="006F7EC6">
      <w:pPr>
        <w:rPr>
          <w:rFonts w:asciiTheme="majorHAnsi" w:hAnsiTheme="majorHAnsi" w:cstheme="majorHAnsi"/>
          <w:color w:val="000000"/>
        </w:rPr>
      </w:pPr>
      <w:r w:rsidRPr="006F7EC6">
        <w:rPr>
          <w:rFonts w:asciiTheme="majorHAnsi" w:hAnsiTheme="majorHAnsi" w:cstheme="majorHAnsi"/>
          <w:b/>
          <w:bCs/>
          <w:color w:val="000000"/>
        </w:rPr>
        <w:t>Vomiting</w:t>
      </w:r>
      <w:r w:rsidRPr="006F7EC6">
        <w:rPr>
          <w:rFonts w:asciiTheme="majorHAnsi" w:hAnsiTheme="majorHAnsi" w:cstheme="majorHAnsi"/>
          <w:color w:val="000000"/>
        </w:rPr>
        <w:t>: Vomiting is a sign of stomach irritation</w:t>
      </w:r>
      <w:r w:rsidRPr="006F7EC6">
        <w:rPr>
          <w:rFonts w:asciiTheme="majorHAnsi" w:hAnsiTheme="majorHAnsi" w:cstheme="majorHAnsi"/>
          <w:color w:val="000000"/>
          <w:sz w:val="22"/>
          <w:szCs w:val="22"/>
        </w:rPr>
        <w:t xml:space="preserve"> </w:t>
      </w:r>
      <w:r w:rsidRPr="006F7EC6">
        <w:rPr>
          <w:rFonts w:asciiTheme="majorHAnsi" w:hAnsiTheme="majorHAnsi" w:cstheme="majorHAnsi"/>
          <w:color w:val="000000"/>
        </w:rPr>
        <w:t xml:space="preserve">or communicable disease.  Parents will be asked to come and pick up their child from the school if he/she has vomited that day.  Children should remain at home for 48 hours </w:t>
      </w:r>
      <w:r w:rsidRPr="006F7EC6">
        <w:rPr>
          <w:rFonts w:asciiTheme="majorHAnsi" w:hAnsiTheme="majorHAnsi" w:cstheme="majorHAnsi"/>
          <w:b/>
          <w:bCs/>
          <w:i/>
          <w:iCs/>
          <w:color w:val="000000"/>
        </w:rPr>
        <w:t>after vomiting has stopped</w:t>
      </w:r>
      <w:r w:rsidRPr="006F7EC6">
        <w:rPr>
          <w:rFonts w:asciiTheme="majorHAnsi" w:hAnsiTheme="majorHAnsi" w:cstheme="majorHAnsi"/>
          <w:color w:val="000000"/>
        </w:rPr>
        <w:t>.  The child must be well before returning to the school (</w:t>
      </w:r>
      <w:r w:rsidR="0017565E" w:rsidRPr="006F7EC6">
        <w:rPr>
          <w:rFonts w:asciiTheme="majorHAnsi" w:hAnsiTheme="majorHAnsi" w:cstheme="majorHAnsi"/>
          <w:color w:val="000000"/>
        </w:rPr>
        <w:t>i.e.,</w:t>
      </w:r>
      <w:r w:rsidRPr="006F7EC6">
        <w:rPr>
          <w:rFonts w:asciiTheme="majorHAnsi" w:hAnsiTheme="majorHAnsi" w:cstheme="majorHAnsi"/>
          <w:color w:val="000000"/>
        </w:rPr>
        <w:t xml:space="preserve"> must be able to participate fully in the indoor and outdoor daily program). During an outbreak at the school, the child will not be admitted to the school until 48 hours after vomiting has stopped.     </w:t>
      </w:r>
    </w:p>
    <w:p w14:paraId="1EE4AB06" w14:textId="4581D727" w:rsidR="003A209A" w:rsidRDefault="003A209A" w:rsidP="006F7EC6">
      <w:pPr>
        <w:rPr>
          <w:rFonts w:asciiTheme="majorHAnsi" w:hAnsiTheme="majorHAnsi" w:cstheme="majorHAnsi"/>
          <w:color w:val="000000"/>
        </w:rPr>
      </w:pPr>
    </w:p>
    <w:p w14:paraId="2127C212" w14:textId="0D4CEA49" w:rsidR="003A209A" w:rsidRDefault="003A209A" w:rsidP="006F7EC6">
      <w:pPr>
        <w:rPr>
          <w:rFonts w:asciiTheme="majorHAnsi" w:hAnsiTheme="majorHAnsi" w:cstheme="majorHAnsi"/>
          <w:color w:val="000000"/>
        </w:rPr>
      </w:pPr>
    </w:p>
    <w:p w14:paraId="5AC49968" w14:textId="433E0F09" w:rsidR="003A209A" w:rsidRDefault="003A209A" w:rsidP="006F7EC6">
      <w:pPr>
        <w:rPr>
          <w:rFonts w:asciiTheme="majorHAnsi" w:hAnsiTheme="majorHAnsi" w:cstheme="majorHAnsi"/>
          <w:color w:val="000000"/>
        </w:rPr>
      </w:pPr>
    </w:p>
    <w:p w14:paraId="3ED3A775" w14:textId="58CC0F84" w:rsidR="003A209A" w:rsidRDefault="003A209A" w:rsidP="006F7EC6">
      <w:pPr>
        <w:rPr>
          <w:rFonts w:asciiTheme="majorHAnsi" w:hAnsiTheme="majorHAnsi" w:cstheme="majorHAnsi"/>
          <w:color w:val="000000"/>
        </w:rPr>
      </w:pPr>
    </w:p>
    <w:p w14:paraId="277C16E4" w14:textId="77777777" w:rsidR="003A209A" w:rsidRPr="006F7EC6" w:rsidRDefault="003A209A" w:rsidP="006F7EC6">
      <w:pPr>
        <w:rPr>
          <w:rFonts w:asciiTheme="majorHAnsi" w:hAnsiTheme="majorHAnsi" w:cstheme="majorHAnsi"/>
        </w:rPr>
      </w:pPr>
    </w:p>
    <w:p w14:paraId="29052ECE" w14:textId="77777777" w:rsidR="006F7EC6" w:rsidRPr="006F7EC6" w:rsidRDefault="006F7EC6" w:rsidP="006F7EC6">
      <w:pPr>
        <w:rPr>
          <w:rFonts w:asciiTheme="majorHAnsi" w:hAnsiTheme="majorHAnsi" w:cstheme="majorHAnsi"/>
        </w:rPr>
      </w:pPr>
    </w:p>
    <w:p w14:paraId="46E164B6" w14:textId="71DF2476" w:rsidR="006F7EC6" w:rsidRPr="006F7EC6" w:rsidRDefault="006F7EC6" w:rsidP="006F7EC6">
      <w:pPr>
        <w:rPr>
          <w:rFonts w:asciiTheme="majorHAnsi" w:hAnsiTheme="majorHAnsi" w:cstheme="majorHAnsi"/>
        </w:rPr>
      </w:pPr>
      <w:r w:rsidRPr="006F7EC6">
        <w:rPr>
          <w:rFonts w:asciiTheme="majorHAnsi" w:hAnsiTheme="majorHAnsi" w:cstheme="majorHAnsi"/>
          <w:b/>
          <w:bCs/>
          <w:color w:val="000000"/>
        </w:rPr>
        <w:t>Diarrhea</w:t>
      </w:r>
      <w:r w:rsidRPr="006F7EC6">
        <w:rPr>
          <w:rFonts w:asciiTheme="majorHAnsi" w:hAnsiTheme="majorHAnsi" w:cstheme="majorHAnsi"/>
          <w:color w:val="000000"/>
        </w:rPr>
        <w:t xml:space="preserve"> is a sign of infection or irritation in the digestive tract.  If a child is suffering from diarrhea (bowel movements that appear watery or greenish and/or are much more frequent than usual) he/she must be kept at home.  If a </w:t>
      </w:r>
      <w:r w:rsidR="0017565E" w:rsidRPr="006F7EC6">
        <w:rPr>
          <w:rFonts w:asciiTheme="majorHAnsi" w:hAnsiTheme="majorHAnsi" w:cstheme="majorHAnsi"/>
          <w:color w:val="000000"/>
        </w:rPr>
        <w:t>child experience</w:t>
      </w:r>
      <w:r w:rsidRPr="006F7EC6">
        <w:rPr>
          <w:rFonts w:asciiTheme="majorHAnsi" w:hAnsiTheme="majorHAnsi" w:cstheme="majorHAnsi"/>
          <w:color w:val="000000"/>
        </w:rPr>
        <w:t xml:space="preserve"> two loose or runny movements at school, he/she will also be sent home. The child will not be admitted to the school until 48 hours after he/she is symptom </w:t>
      </w:r>
      <w:r w:rsidR="0017565E" w:rsidRPr="006F7EC6">
        <w:rPr>
          <w:rFonts w:asciiTheme="majorHAnsi" w:hAnsiTheme="majorHAnsi" w:cstheme="majorHAnsi"/>
          <w:color w:val="000000"/>
        </w:rPr>
        <w:t>free,</w:t>
      </w:r>
      <w:r w:rsidRPr="006F7EC6">
        <w:rPr>
          <w:rFonts w:asciiTheme="majorHAnsi" w:hAnsiTheme="majorHAnsi" w:cstheme="majorHAnsi"/>
          <w:color w:val="000000"/>
        </w:rPr>
        <w:t xml:space="preserve"> or a doctor determines he/she is not infectious.  During an outbreak in the school the child will not be admitted to the school until 48 hours after he/she is symptom free.  </w:t>
      </w:r>
    </w:p>
    <w:p w14:paraId="4FE165B8" w14:textId="77777777" w:rsidR="006F7EC6" w:rsidRPr="006F7EC6" w:rsidRDefault="006F7EC6" w:rsidP="006F7EC6">
      <w:pPr>
        <w:spacing w:after="240"/>
        <w:rPr>
          <w:rFonts w:asciiTheme="majorHAnsi" w:hAnsiTheme="majorHAnsi" w:cstheme="majorHAnsi"/>
        </w:rPr>
      </w:pPr>
    </w:p>
    <w:p w14:paraId="15082840" w14:textId="77777777" w:rsidR="006F7EC6" w:rsidRPr="006F7EC6" w:rsidRDefault="006F7EC6" w:rsidP="006F7EC6">
      <w:pPr>
        <w:rPr>
          <w:rFonts w:asciiTheme="majorHAnsi" w:hAnsiTheme="majorHAnsi" w:cstheme="majorHAnsi"/>
        </w:rPr>
      </w:pPr>
      <w:r w:rsidRPr="006F7EC6">
        <w:rPr>
          <w:rFonts w:asciiTheme="majorHAnsi" w:hAnsiTheme="majorHAnsi" w:cstheme="majorHAnsi"/>
          <w:b/>
          <w:bCs/>
          <w:color w:val="000000"/>
        </w:rPr>
        <w:t>Tiredness</w:t>
      </w:r>
      <w:r w:rsidRPr="006F7EC6">
        <w:rPr>
          <w:rFonts w:asciiTheme="majorHAnsi" w:hAnsiTheme="majorHAnsi" w:cstheme="majorHAnsi"/>
          <w:color w:val="000000"/>
        </w:rPr>
        <w:t xml:space="preserve"> is also a health concern.  A tired child is prone to infection and communicable disease.  Please ensure that your child has adequate rest and a reasonable length of time at school.  Although we are open from 7:30 a.m. to 6:00 p.m., we suggest that your child’s day be not much longer than your own working/school day.  </w:t>
      </w:r>
    </w:p>
    <w:p w14:paraId="74FCE202" w14:textId="77777777" w:rsidR="006F7EC6" w:rsidRPr="006F7EC6" w:rsidRDefault="006F7EC6" w:rsidP="006F7EC6">
      <w:pPr>
        <w:rPr>
          <w:rFonts w:asciiTheme="majorHAnsi" w:hAnsiTheme="majorHAnsi" w:cstheme="majorHAnsi"/>
        </w:rPr>
      </w:pPr>
      <w:r w:rsidRPr="006F7EC6">
        <w:rPr>
          <w:rFonts w:asciiTheme="majorHAnsi" w:hAnsiTheme="majorHAnsi" w:cstheme="majorHAnsi"/>
          <w:color w:val="000000"/>
        </w:rPr>
        <w:t>It is required that the children play outdoors every day. </w:t>
      </w:r>
    </w:p>
    <w:p w14:paraId="247760DD" w14:textId="77777777" w:rsidR="006F7EC6" w:rsidRPr="006F7EC6" w:rsidRDefault="006F7EC6" w:rsidP="006F7EC6">
      <w:pPr>
        <w:rPr>
          <w:rFonts w:asciiTheme="majorHAnsi" w:hAnsiTheme="majorHAnsi" w:cstheme="majorHAnsi"/>
        </w:rPr>
      </w:pPr>
    </w:p>
    <w:p w14:paraId="12CBB4C3" w14:textId="77777777" w:rsidR="006F7EC6" w:rsidRPr="006F7EC6" w:rsidRDefault="006F7EC6" w:rsidP="006F7EC6">
      <w:pPr>
        <w:rPr>
          <w:rFonts w:asciiTheme="majorHAnsi" w:hAnsiTheme="majorHAnsi" w:cstheme="majorHAnsi"/>
        </w:rPr>
      </w:pPr>
      <w:r w:rsidRPr="006F7EC6">
        <w:rPr>
          <w:rFonts w:asciiTheme="majorHAnsi" w:hAnsiTheme="majorHAnsi" w:cstheme="majorHAnsi"/>
          <w:color w:val="000000"/>
        </w:rPr>
        <w:t> </w:t>
      </w:r>
      <w:r w:rsidRPr="006F7EC6">
        <w:rPr>
          <w:rFonts w:asciiTheme="majorHAnsi" w:hAnsiTheme="majorHAnsi" w:cstheme="majorHAnsi"/>
          <w:b/>
          <w:bCs/>
          <w:color w:val="000000"/>
        </w:rPr>
        <w:t>Pink Eye</w:t>
      </w:r>
      <w:r w:rsidRPr="006F7EC6">
        <w:rPr>
          <w:rFonts w:asciiTheme="majorHAnsi" w:hAnsiTheme="majorHAnsi" w:cstheme="majorHAnsi"/>
          <w:color w:val="000000"/>
        </w:rPr>
        <w:t xml:space="preserve"> The signs and symptoms of pink eye are as follows: </w:t>
      </w:r>
      <w:r w:rsidRPr="006F7EC6">
        <w:rPr>
          <w:rFonts w:ascii="Cambria Math" w:hAnsi="Cambria Math" w:cs="Cambria Math"/>
          <w:color w:val="000000"/>
        </w:rPr>
        <w:t>∗</w:t>
      </w:r>
      <w:r w:rsidRPr="006F7EC6">
        <w:rPr>
          <w:rFonts w:asciiTheme="majorHAnsi" w:hAnsiTheme="majorHAnsi" w:cstheme="majorHAnsi"/>
          <w:color w:val="000000"/>
        </w:rPr>
        <w:t xml:space="preserve"> Redness &amp; swelling of the eye(s) followed by a copious discharge of pus.   </w:t>
      </w:r>
      <w:r w:rsidRPr="006F7EC6">
        <w:rPr>
          <w:rFonts w:ascii="Cambria Math" w:hAnsi="Cambria Math" w:cs="Cambria Math"/>
          <w:color w:val="000000"/>
        </w:rPr>
        <w:t>∗</w:t>
      </w:r>
      <w:r w:rsidRPr="006F7EC6">
        <w:rPr>
          <w:rFonts w:asciiTheme="majorHAnsi" w:hAnsiTheme="majorHAnsi" w:cstheme="majorHAnsi"/>
          <w:color w:val="000000"/>
        </w:rPr>
        <w:t xml:space="preserve"> Swelling may be followed by an itch, which may cause discomfort.  </w:t>
      </w:r>
      <w:r w:rsidRPr="006F7EC6">
        <w:rPr>
          <w:rFonts w:ascii="Cambria Math" w:hAnsi="Cambria Math" w:cs="Cambria Math"/>
          <w:color w:val="000000"/>
        </w:rPr>
        <w:t>∗</w:t>
      </w:r>
      <w:r w:rsidRPr="006F7EC6">
        <w:rPr>
          <w:rFonts w:asciiTheme="majorHAnsi" w:hAnsiTheme="majorHAnsi" w:cstheme="majorHAnsi"/>
          <w:color w:val="000000"/>
        </w:rPr>
        <w:t xml:space="preserve"> One or both eyes may be affected.  Any child who shows signs of this contagious illness must be withdrawn from school as soon as possible and may not return until discharge is no longer present and until 24 hours after start of treatment.  A doctor’s note is required for readmission.  </w:t>
      </w:r>
    </w:p>
    <w:p w14:paraId="2BE25257" w14:textId="77777777" w:rsidR="006F7EC6" w:rsidRPr="006F7EC6" w:rsidRDefault="006F7EC6" w:rsidP="006F7EC6">
      <w:pPr>
        <w:rPr>
          <w:rFonts w:asciiTheme="majorHAnsi" w:hAnsiTheme="majorHAnsi" w:cstheme="majorHAnsi"/>
        </w:rPr>
      </w:pPr>
    </w:p>
    <w:p w14:paraId="247DA19C" w14:textId="77777777" w:rsidR="006F7EC6" w:rsidRPr="006F7EC6" w:rsidRDefault="006F7EC6" w:rsidP="006F7EC6">
      <w:pPr>
        <w:rPr>
          <w:rFonts w:asciiTheme="majorHAnsi" w:hAnsiTheme="majorHAnsi" w:cstheme="majorHAnsi"/>
        </w:rPr>
      </w:pPr>
      <w:r w:rsidRPr="006F7EC6">
        <w:rPr>
          <w:rFonts w:asciiTheme="majorHAnsi" w:hAnsiTheme="majorHAnsi" w:cstheme="majorHAnsi"/>
          <w:b/>
          <w:bCs/>
          <w:color w:val="000000"/>
        </w:rPr>
        <w:t>Rubella</w:t>
      </w:r>
      <w:r w:rsidRPr="006F7EC6">
        <w:rPr>
          <w:rFonts w:asciiTheme="majorHAnsi" w:hAnsiTheme="majorHAnsi" w:cstheme="majorHAnsi"/>
          <w:color w:val="000000"/>
        </w:rPr>
        <w:t xml:space="preserve">: The signs and symptoms of Rubella or German Measles are: </w:t>
      </w:r>
      <w:r w:rsidRPr="006F7EC6">
        <w:rPr>
          <w:rFonts w:ascii="Cambria Math" w:hAnsi="Cambria Math" w:cs="Cambria Math"/>
          <w:color w:val="000000"/>
        </w:rPr>
        <w:t>∗</w:t>
      </w:r>
      <w:r w:rsidRPr="006F7EC6">
        <w:rPr>
          <w:rFonts w:asciiTheme="majorHAnsi" w:hAnsiTheme="majorHAnsi" w:cstheme="majorHAnsi"/>
          <w:color w:val="000000"/>
        </w:rPr>
        <w:t xml:space="preserve"> Low-grade fever (38.5C) </w:t>
      </w:r>
      <w:r w:rsidRPr="006F7EC6">
        <w:rPr>
          <w:rFonts w:ascii="Cambria Math" w:hAnsi="Cambria Math" w:cs="Cambria Math"/>
          <w:color w:val="000000"/>
        </w:rPr>
        <w:t>∗</w:t>
      </w:r>
      <w:r w:rsidRPr="006F7EC6">
        <w:rPr>
          <w:rFonts w:asciiTheme="majorHAnsi" w:hAnsiTheme="majorHAnsi" w:cstheme="majorHAnsi"/>
          <w:color w:val="000000"/>
        </w:rPr>
        <w:t xml:space="preserve"> Headache </w:t>
      </w:r>
      <w:r w:rsidRPr="006F7EC6">
        <w:rPr>
          <w:rFonts w:ascii="Cambria Math" w:hAnsi="Cambria Math" w:cs="Cambria Math"/>
          <w:color w:val="000000"/>
        </w:rPr>
        <w:t>∗</w:t>
      </w:r>
      <w:r w:rsidRPr="006F7EC6">
        <w:rPr>
          <w:rFonts w:asciiTheme="majorHAnsi" w:hAnsiTheme="majorHAnsi" w:cstheme="majorHAnsi"/>
          <w:color w:val="000000"/>
        </w:rPr>
        <w:t xml:space="preserve"> Cough, runny nose and swollen glands at the back of the neck.   </w:t>
      </w:r>
      <w:r w:rsidRPr="006F7EC6">
        <w:rPr>
          <w:rFonts w:ascii="Cambria Math" w:hAnsi="Cambria Math" w:cs="Cambria Math"/>
          <w:color w:val="000000"/>
        </w:rPr>
        <w:t>∗</w:t>
      </w:r>
      <w:r w:rsidRPr="006F7EC6">
        <w:rPr>
          <w:rFonts w:asciiTheme="majorHAnsi" w:hAnsiTheme="majorHAnsi" w:cstheme="majorHAnsi"/>
          <w:color w:val="000000"/>
        </w:rPr>
        <w:t xml:space="preserve"> Red eyes   </w:t>
      </w:r>
      <w:r w:rsidRPr="006F7EC6">
        <w:rPr>
          <w:rFonts w:ascii="Cambria Math" w:hAnsi="Cambria Math" w:cs="Cambria Math"/>
          <w:color w:val="000000"/>
        </w:rPr>
        <w:t>∗</w:t>
      </w:r>
      <w:r w:rsidRPr="006F7EC6">
        <w:rPr>
          <w:rFonts w:asciiTheme="majorHAnsi" w:hAnsiTheme="majorHAnsi" w:cstheme="majorHAnsi"/>
          <w:color w:val="000000"/>
        </w:rPr>
        <w:t xml:space="preserve"> The rash appears as mottled or tiny raised spots, which spread from the face and the neck to the entire body over 12-24 hours. This disease is most communicable for 7 days before and 4 days after the rash appears.  A child may return to school on the 7th day after the rash appeared with a doctor’s note stating that the child is no longer able to transmit the disease to others.    </w:t>
      </w:r>
    </w:p>
    <w:p w14:paraId="02AD9486" w14:textId="77777777" w:rsidR="006F7EC6" w:rsidRPr="006F7EC6" w:rsidRDefault="006F7EC6" w:rsidP="006F7EC6">
      <w:pPr>
        <w:rPr>
          <w:rFonts w:asciiTheme="majorHAnsi" w:hAnsiTheme="majorHAnsi" w:cstheme="majorHAnsi"/>
        </w:rPr>
      </w:pPr>
    </w:p>
    <w:p w14:paraId="58278AA8" w14:textId="77777777" w:rsidR="006F7EC6" w:rsidRPr="006F7EC6" w:rsidRDefault="006F7EC6" w:rsidP="006F7EC6">
      <w:pPr>
        <w:rPr>
          <w:rFonts w:asciiTheme="majorHAnsi" w:hAnsiTheme="majorHAnsi" w:cstheme="majorHAnsi"/>
        </w:rPr>
      </w:pPr>
      <w:r w:rsidRPr="006F7EC6">
        <w:rPr>
          <w:rFonts w:asciiTheme="majorHAnsi" w:hAnsiTheme="majorHAnsi" w:cstheme="majorHAnsi"/>
          <w:b/>
          <w:bCs/>
          <w:color w:val="000000"/>
        </w:rPr>
        <w:t>Mumps</w:t>
      </w:r>
      <w:r w:rsidRPr="006F7EC6">
        <w:rPr>
          <w:rFonts w:asciiTheme="majorHAnsi" w:hAnsiTheme="majorHAnsi" w:cstheme="majorHAnsi"/>
          <w:color w:val="000000"/>
        </w:rPr>
        <w:t xml:space="preserve">: The signs and symptoms are: </w:t>
      </w:r>
      <w:r w:rsidRPr="006F7EC6">
        <w:rPr>
          <w:rFonts w:ascii="Cambria Math" w:hAnsi="Cambria Math" w:cs="Cambria Math"/>
          <w:color w:val="000000"/>
        </w:rPr>
        <w:t>∗</w:t>
      </w:r>
      <w:r w:rsidRPr="006F7EC6">
        <w:rPr>
          <w:rFonts w:asciiTheme="majorHAnsi" w:hAnsiTheme="majorHAnsi" w:cstheme="majorHAnsi"/>
          <w:color w:val="000000"/>
        </w:rPr>
        <w:t xml:space="preserve"> Enlargement of the salivary glands. Possible swelling of the cheeks and face. The swelling usually begins on one side then may start on the other side in 2 or 3 days or may not develop at all.  </w:t>
      </w:r>
      <w:r w:rsidRPr="006F7EC6">
        <w:rPr>
          <w:rFonts w:ascii="Cambria Math" w:hAnsi="Cambria Math" w:cs="Cambria Math"/>
          <w:color w:val="000000"/>
        </w:rPr>
        <w:t>∗</w:t>
      </w:r>
      <w:r w:rsidRPr="006F7EC6">
        <w:rPr>
          <w:rFonts w:asciiTheme="majorHAnsi" w:hAnsiTheme="majorHAnsi" w:cstheme="majorHAnsi"/>
          <w:color w:val="000000"/>
        </w:rPr>
        <w:t xml:space="preserve"> Chills, headache, fever and abdominal pain may occur. The child will be re-admitted 9 days after the onset of swelling.  A doctor’s consent for return to school will be required.  </w:t>
      </w:r>
    </w:p>
    <w:p w14:paraId="7FFF2ECA" w14:textId="77777777" w:rsidR="006F7EC6" w:rsidRPr="006F7EC6" w:rsidRDefault="006F7EC6" w:rsidP="006F7EC6">
      <w:pPr>
        <w:rPr>
          <w:rFonts w:asciiTheme="majorHAnsi" w:hAnsiTheme="majorHAnsi" w:cstheme="majorHAnsi"/>
        </w:rPr>
      </w:pPr>
    </w:p>
    <w:p w14:paraId="7BB2F177" w14:textId="77777777" w:rsidR="006F7EC6" w:rsidRPr="006F7EC6" w:rsidRDefault="006F7EC6" w:rsidP="006F7EC6">
      <w:pPr>
        <w:rPr>
          <w:rFonts w:asciiTheme="majorHAnsi" w:hAnsiTheme="majorHAnsi" w:cstheme="majorHAnsi"/>
        </w:rPr>
      </w:pPr>
      <w:r w:rsidRPr="006F7EC6">
        <w:rPr>
          <w:rFonts w:asciiTheme="majorHAnsi" w:hAnsiTheme="majorHAnsi" w:cstheme="majorHAnsi"/>
          <w:b/>
          <w:bCs/>
          <w:color w:val="000000"/>
        </w:rPr>
        <w:t>Impetigo:</w:t>
      </w:r>
      <w:r w:rsidRPr="006F7EC6">
        <w:rPr>
          <w:rFonts w:asciiTheme="majorHAnsi" w:hAnsiTheme="majorHAnsi" w:cstheme="majorHAnsi"/>
          <w:color w:val="000000"/>
        </w:rPr>
        <w:t xml:space="preserve"> The signs are symptoms are: </w:t>
      </w:r>
      <w:r w:rsidRPr="006F7EC6">
        <w:rPr>
          <w:rFonts w:ascii="Cambria Math" w:hAnsi="Cambria Math" w:cs="Cambria Math"/>
          <w:color w:val="000000"/>
        </w:rPr>
        <w:t>∗</w:t>
      </w:r>
      <w:r w:rsidRPr="006F7EC6">
        <w:rPr>
          <w:rFonts w:asciiTheme="majorHAnsi" w:hAnsiTheme="majorHAnsi" w:cstheme="majorHAnsi"/>
          <w:color w:val="000000"/>
        </w:rPr>
        <w:t xml:space="preserve"> The appearance of small fluid filled blisters leading to brownish crusts, especially around the mouth and nose, but may occur anywhere on the body.  A secondary infection may develop from scratching. A child may return to school after 24 hours of receiving treatment and lesions on skin must be covered.  A doctor’s note is required.  </w:t>
      </w:r>
    </w:p>
    <w:p w14:paraId="1AE66CA0" w14:textId="77777777" w:rsidR="006F7EC6" w:rsidRPr="006F7EC6" w:rsidRDefault="006F7EC6" w:rsidP="006F7EC6">
      <w:pPr>
        <w:rPr>
          <w:rFonts w:asciiTheme="majorHAnsi" w:hAnsiTheme="majorHAnsi" w:cstheme="majorHAnsi"/>
        </w:rPr>
      </w:pPr>
    </w:p>
    <w:p w14:paraId="14E1FC7C" w14:textId="77777777" w:rsidR="006F7EC6" w:rsidRPr="006F7EC6" w:rsidRDefault="006F7EC6" w:rsidP="006F7EC6">
      <w:pPr>
        <w:rPr>
          <w:rFonts w:asciiTheme="majorHAnsi" w:hAnsiTheme="majorHAnsi" w:cstheme="majorHAnsi"/>
        </w:rPr>
      </w:pPr>
      <w:r w:rsidRPr="006F7EC6">
        <w:rPr>
          <w:rFonts w:asciiTheme="majorHAnsi" w:hAnsiTheme="majorHAnsi" w:cstheme="majorHAnsi"/>
          <w:b/>
          <w:bCs/>
          <w:color w:val="000000"/>
        </w:rPr>
        <w:t>Chicken Pox</w:t>
      </w:r>
      <w:r w:rsidRPr="006F7EC6">
        <w:rPr>
          <w:rFonts w:asciiTheme="majorHAnsi" w:hAnsiTheme="majorHAnsi" w:cstheme="majorHAnsi"/>
          <w:color w:val="000000"/>
        </w:rPr>
        <w:t xml:space="preserve">: The signs and symptoms are </w:t>
      </w:r>
      <w:r w:rsidRPr="006F7EC6">
        <w:rPr>
          <w:rFonts w:ascii="Cambria Math" w:hAnsi="Cambria Math" w:cs="Cambria Math"/>
          <w:color w:val="000000"/>
        </w:rPr>
        <w:t>∗</w:t>
      </w:r>
      <w:r w:rsidRPr="006F7EC6">
        <w:rPr>
          <w:rFonts w:asciiTheme="majorHAnsi" w:hAnsiTheme="majorHAnsi" w:cstheme="majorHAnsi"/>
          <w:color w:val="000000"/>
        </w:rPr>
        <w:t xml:space="preserve"> A fever and headache followed by rash, which is described as crops of blisters turning into scabs which appear over several days.  The child </w:t>
      </w:r>
      <w:r w:rsidRPr="006F7EC6">
        <w:rPr>
          <w:rFonts w:asciiTheme="majorHAnsi" w:hAnsiTheme="majorHAnsi" w:cstheme="majorHAnsi"/>
          <w:color w:val="000000"/>
        </w:rPr>
        <w:lastRenderedPageBreak/>
        <w:t>experiences itching for about 4 days.   The child may remain in school providing they are well enough to participate in the full program.  A doctor’s note will be required. </w:t>
      </w:r>
    </w:p>
    <w:p w14:paraId="3C9FEA07" w14:textId="77777777" w:rsidR="006F7EC6" w:rsidRPr="006F7EC6" w:rsidRDefault="006F7EC6" w:rsidP="006F7EC6">
      <w:pPr>
        <w:rPr>
          <w:rFonts w:asciiTheme="majorHAnsi" w:hAnsiTheme="majorHAnsi" w:cstheme="majorHAnsi"/>
        </w:rPr>
      </w:pPr>
    </w:p>
    <w:p w14:paraId="5DE1E53C" w14:textId="77777777" w:rsidR="006F7EC6" w:rsidRPr="006F7EC6" w:rsidRDefault="006F7EC6" w:rsidP="006F7EC6">
      <w:pPr>
        <w:rPr>
          <w:rFonts w:asciiTheme="majorHAnsi" w:hAnsiTheme="majorHAnsi" w:cstheme="majorHAnsi"/>
        </w:rPr>
      </w:pPr>
      <w:r w:rsidRPr="006F7EC6">
        <w:rPr>
          <w:rFonts w:asciiTheme="majorHAnsi" w:hAnsiTheme="majorHAnsi" w:cstheme="majorHAnsi"/>
          <w:color w:val="000000"/>
        </w:rPr>
        <w:t>The above is only a sample of the many contagious diseases.  For a full list, please refer to the Public Health list of reputable diseases that is posted for your information.  Exclusion of your child from school may be necessary, as deemed by Public Health.  It is our policy to abide by and adhere to all Public Health recommendations.   </w:t>
      </w:r>
    </w:p>
    <w:p w14:paraId="3E240EB5" w14:textId="77777777" w:rsidR="006F7EC6" w:rsidRPr="006F7EC6" w:rsidRDefault="006F7EC6" w:rsidP="006F7EC6">
      <w:pPr>
        <w:rPr>
          <w:rFonts w:asciiTheme="majorHAnsi" w:hAnsiTheme="majorHAnsi" w:cstheme="majorHAnsi"/>
        </w:rPr>
      </w:pPr>
    </w:p>
    <w:p w14:paraId="0854FC6A" w14:textId="77777777" w:rsidR="006F7EC6" w:rsidRPr="006F7EC6" w:rsidRDefault="006F7EC6" w:rsidP="006F7EC6">
      <w:pPr>
        <w:rPr>
          <w:rFonts w:asciiTheme="majorHAnsi" w:hAnsiTheme="majorHAnsi" w:cstheme="majorHAnsi"/>
          <w:color w:val="000000" w:themeColor="text1"/>
          <w:sz w:val="28"/>
          <w:szCs w:val="28"/>
          <w:u w:val="single"/>
        </w:rPr>
      </w:pPr>
      <w:r w:rsidRPr="006F7EC6">
        <w:rPr>
          <w:rFonts w:asciiTheme="majorHAnsi" w:hAnsiTheme="majorHAnsi" w:cstheme="majorHAnsi"/>
          <w:b/>
          <w:bCs/>
          <w:color w:val="000000" w:themeColor="text1"/>
          <w:sz w:val="28"/>
          <w:szCs w:val="28"/>
          <w:u w:val="single"/>
        </w:rPr>
        <w:t>Administration of Medication</w:t>
      </w:r>
    </w:p>
    <w:p w14:paraId="3F642D00" w14:textId="77777777" w:rsidR="006F7EC6" w:rsidRPr="006F7EC6" w:rsidRDefault="006F7EC6" w:rsidP="006F7EC6">
      <w:pPr>
        <w:rPr>
          <w:rFonts w:asciiTheme="majorHAnsi" w:hAnsiTheme="majorHAnsi" w:cstheme="majorHAnsi"/>
        </w:rPr>
      </w:pPr>
      <w:r w:rsidRPr="006F7EC6">
        <w:rPr>
          <w:rFonts w:asciiTheme="majorHAnsi" w:hAnsiTheme="majorHAnsi" w:cstheme="majorHAnsi"/>
          <w:color w:val="000000"/>
        </w:rPr>
        <w:t>Our staff will administer prescription drugs to children in their care in accordance with provincial legislation.  This will require all parents to provide the following:  </w:t>
      </w:r>
    </w:p>
    <w:p w14:paraId="011F1F36" w14:textId="77777777" w:rsidR="006F7EC6" w:rsidRPr="006F7EC6" w:rsidRDefault="006F7EC6" w:rsidP="006F7EC6">
      <w:pPr>
        <w:rPr>
          <w:rFonts w:asciiTheme="majorHAnsi" w:hAnsiTheme="majorHAnsi" w:cstheme="majorHAnsi"/>
        </w:rPr>
      </w:pPr>
    </w:p>
    <w:p w14:paraId="21FD15AA" w14:textId="77777777" w:rsidR="006F7EC6" w:rsidRPr="006F7EC6" w:rsidRDefault="006F7EC6" w:rsidP="006F7EC6">
      <w:pPr>
        <w:rPr>
          <w:rFonts w:asciiTheme="majorHAnsi" w:hAnsiTheme="majorHAnsi" w:cstheme="majorHAnsi"/>
        </w:rPr>
      </w:pPr>
      <w:r w:rsidRPr="006F7EC6">
        <w:rPr>
          <w:rFonts w:ascii="Cambria Math" w:hAnsi="Cambria Math" w:cs="Cambria Math"/>
          <w:color w:val="000000"/>
        </w:rPr>
        <w:t>∗</w:t>
      </w:r>
      <w:r w:rsidRPr="006F7EC6">
        <w:rPr>
          <w:rFonts w:asciiTheme="majorHAnsi" w:hAnsiTheme="majorHAnsi" w:cstheme="majorHAnsi"/>
          <w:color w:val="000000"/>
        </w:rPr>
        <w:t xml:space="preserve"> Written authorization, including dosage and times, for any medication that is to be given. </w:t>
      </w:r>
    </w:p>
    <w:p w14:paraId="0534D355" w14:textId="77777777" w:rsidR="006F7EC6" w:rsidRPr="006F7EC6" w:rsidRDefault="006F7EC6" w:rsidP="006F7EC6">
      <w:pPr>
        <w:rPr>
          <w:rFonts w:asciiTheme="majorHAnsi" w:hAnsiTheme="majorHAnsi" w:cstheme="majorHAnsi"/>
        </w:rPr>
      </w:pPr>
      <w:r w:rsidRPr="006F7EC6">
        <w:rPr>
          <w:rFonts w:ascii="Cambria Math" w:hAnsi="Cambria Math" w:cs="Cambria Math"/>
          <w:color w:val="000000"/>
        </w:rPr>
        <w:t>∗</w:t>
      </w:r>
      <w:r w:rsidRPr="006F7EC6">
        <w:rPr>
          <w:rFonts w:asciiTheme="majorHAnsi" w:hAnsiTheme="majorHAnsi" w:cstheme="majorHAnsi"/>
          <w:color w:val="000000"/>
        </w:rPr>
        <w:t xml:space="preserve"> Medication in the original container clearly labeled with the child’s name, name of drug, the dosage, the date, and the instructions for storage and directions for administration of the drug. </w:t>
      </w:r>
    </w:p>
    <w:p w14:paraId="569C282D" w14:textId="77777777" w:rsidR="006F7EC6" w:rsidRPr="006F7EC6" w:rsidRDefault="006F7EC6" w:rsidP="006F7EC6">
      <w:pPr>
        <w:rPr>
          <w:rFonts w:asciiTheme="majorHAnsi" w:hAnsiTheme="majorHAnsi" w:cstheme="majorHAnsi"/>
        </w:rPr>
      </w:pPr>
      <w:r w:rsidRPr="006F7EC6">
        <w:rPr>
          <w:rFonts w:ascii="Cambria Math" w:hAnsi="Cambria Math" w:cs="Cambria Math"/>
          <w:color w:val="000000"/>
        </w:rPr>
        <w:t>∗</w:t>
      </w:r>
      <w:r w:rsidRPr="006F7EC6">
        <w:rPr>
          <w:rFonts w:asciiTheme="majorHAnsi" w:hAnsiTheme="majorHAnsi" w:cstheme="majorHAnsi"/>
          <w:color w:val="000000"/>
        </w:rPr>
        <w:t xml:space="preserve"> No expired medication will be administered to the child. </w:t>
      </w:r>
    </w:p>
    <w:p w14:paraId="3FBE22B2" w14:textId="77777777" w:rsidR="006F7EC6" w:rsidRPr="006F7EC6" w:rsidRDefault="006F7EC6" w:rsidP="006F7EC6">
      <w:pPr>
        <w:rPr>
          <w:rFonts w:asciiTheme="majorHAnsi" w:hAnsiTheme="majorHAnsi" w:cstheme="majorHAnsi"/>
        </w:rPr>
      </w:pPr>
      <w:r w:rsidRPr="006F7EC6">
        <w:rPr>
          <w:rFonts w:ascii="Cambria Math" w:hAnsi="Cambria Math" w:cs="Cambria Math"/>
          <w:color w:val="000000"/>
        </w:rPr>
        <w:t>∗</w:t>
      </w:r>
      <w:r w:rsidRPr="006F7EC6">
        <w:rPr>
          <w:rFonts w:asciiTheme="majorHAnsi" w:hAnsiTheme="majorHAnsi" w:cstheme="majorHAnsi"/>
          <w:color w:val="000000"/>
        </w:rPr>
        <w:t xml:space="preserve"> The child’s parent complete, with Dr’s signature, a Medication and Drug Administration Record form and the parent must hand the medication to a staff member directly. </w:t>
      </w:r>
    </w:p>
    <w:p w14:paraId="7C45EED0" w14:textId="77777777" w:rsidR="006F7EC6" w:rsidRPr="006F7EC6" w:rsidRDefault="006F7EC6" w:rsidP="006F7EC6">
      <w:pPr>
        <w:rPr>
          <w:rFonts w:asciiTheme="majorHAnsi" w:hAnsiTheme="majorHAnsi" w:cstheme="majorHAnsi"/>
        </w:rPr>
      </w:pPr>
      <w:r w:rsidRPr="006F7EC6">
        <w:rPr>
          <w:rFonts w:ascii="Cambria Math" w:hAnsi="Cambria Math" w:cs="Cambria Math"/>
          <w:color w:val="000000"/>
        </w:rPr>
        <w:t>∗</w:t>
      </w:r>
      <w:r w:rsidRPr="006F7EC6">
        <w:rPr>
          <w:rFonts w:asciiTheme="majorHAnsi" w:hAnsiTheme="majorHAnsi" w:cstheme="majorHAnsi"/>
          <w:color w:val="000000"/>
        </w:rPr>
        <w:t xml:space="preserve"> The staff cannot administer cough medicines, vitamins, decongestants, aspirin or any other non-prescription medication.  In special circumstances exceptions to this policy may be made, but only on the written instructions of a doctor. Doctor’s notes are valid for six months; a new one must be obtained after this time to continue administering ongoing medications </w:t>
      </w:r>
    </w:p>
    <w:p w14:paraId="21E78DD6" w14:textId="77777777" w:rsidR="006F7EC6" w:rsidRPr="006F7EC6" w:rsidRDefault="006F7EC6" w:rsidP="006F7EC6">
      <w:pPr>
        <w:rPr>
          <w:rFonts w:asciiTheme="majorHAnsi" w:hAnsiTheme="majorHAnsi" w:cstheme="majorHAnsi"/>
        </w:rPr>
      </w:pPr>
      <w:r w:rsidRPr="006F7EC6">
        <w:rPr>
          <w:rFonts w:ascii="Cambria Math" w:hAnsi="Cambria Math" w:cs="Cambria Math"/>
          <w:color w:val="000000"/>
        </w:rPr>
        <w:t>∗</w:t>
      </w:r>
      <w:r w:rsidRPr="006F7EC6">
        <w:rPr>
          <w:rFonts w:asciiTheme="majorHAnsi" w:hAnsiTheme="majorHAnsi" w:cstheme="majorHAnsi"/>
          <w:color w:val="000000"/>
        </w:rPr>
        <w:t xml:space="preserve"> All children require written consent from a parent for the administration of Sunscreen and Medicated Diaper Rash Cream</w:t>
      </w:r>
    </w:p>
    <w:p w14:paraId="4B39105A" w14:textId="77777777" w:rsidR="006F7EC6" w:rsidRPr="006F7EC6" w:rsidRDefault="006F7EC6" w:rsidP="006F7EC6">
      <w:pPr>
        <w:rPr>
          <w:rFonts w:asciiTheme="majorHAnsi" w:hAnsiTheme="majorHAnsi" w:cstheme="majorHAnsi"/>
        </w:rPr>
      </w:pPr>
      <w:r w:rsidRPr="006F7EC6">
        <w:rPr>
          <w:rFonts w:asciiTheme="majorHAnsi" w:hAnsiTheme="majorHAnsi" w:cstheme="majorHAnsi"/>
          <w:color w:val="000000"/>
        </w:rPr>
        <w:t>*Unused medication or empty containers will be returned to the parent to dispose of when the cycle is complete.</w:t>
      </w:r>
    </w:p>
    <w:p w14:paraId="67351CB7" w14:textId="77777777" w:rsidR="006F7EC6" w:rsidRPr="006F7EC6" w:rsidRDefault="006F7EC6" w:rsidP="006F7EC6">
      <w:pPr>
        <w:rPr>
          <w:rFonts w:asciiTheme="majorHAnsi" w:hAnsiTheme="majorHAnsi" w:cstheme="majorHAnsi"/>
        </w:rPr>
      </w:pPr>
    </w:p>
    <w:p w14:paraId="4E465B9A" w14:textId="77777777" w:rsidR="006F7EC6" w:rsidRPr="006F7EC6" w:rsidRDefault="006F7EC6" w:rsidP="006F7EC6">
      <w:pPr>
        <w:rPr>
          <w:rFonts w:asciiTheme="majorHAnsi" w:hAnsiTheme="majorHAnsi" w:cstheme="majorHAnsi"/>
          <w:color w:val="000000" w:themeColor="text1"/>
          <w:sz w:val="28"/>
          <w:szCs w:val="28"/>
          <w:u w:val="single"/>
        </w:rPr>
      </w:pPr>
      <w:r w:rsidRPr="006F7EC6">
        <w:rPr>
          <w:rFonts w:asciiTheme="majorHAnsi" w:hAnsiTheme="majorHAnsi" w:cstheme="majorHAnsi"/>
          <w:b/>
          <w:bCs/>
          <w:color w:val="000000" w:themeColor="text1"/>
          <w:sz w:val="28"/>
          <w:szCs w:val="28"/>
          <w:u w:val="single"/>
        </w:rPr>
        <w:t>Emergencies</w:t>
      </w:r>
    </w:p>
    <w:p w14:paraId="7C34F211" w14:textId="77777777" w:rsidR="006F7EC6" w:rsidRPr="006F7EC6" w:rsidRDefault="006F7EC6" w:rsidP="006F7EC6">
      <w:pPr>
        <w:rPr>
          <w:rFonts w:asciiTheme="majorHAnsi" w:hAnsiTheme="majorHAnsi" w:cstheme="majorHAnsi"/>
        </w:rPr>
      </w:pPr>
      <w:r w:rsidRPr="006F7EC6">
        <w:rPr>
          <w:rFonts w:asciiTheme="majorHAnsi" w:hAnsiTheme="majorHAnsi" w:cstheme="majorHAnsi"/>
          <w:color w:val="000000"/>
        </w:rPr>
        <w:t>All our staff are required to have standard first aid training with Child and Infant CPR component.  If a serious accident or illness occurs to a child enrolled in our school, the teacher on duty will promptly: obtain and/or administer emergency medical assistance and notify the parent/guardian of the child.  An emergency medical treatment authorization is required prior to enrolment as part of the Medical Form and emergency Cards.  We must be informed promptly of any change affecting emergency contacts. If you change your cell, home, or work telephone number please let us know so that we can update the information on your child’s emergency card.</w:t>
      </w:r>
    </w:p>
    <w:p w14:paraId="16376F30" w14:textId="27ED8975" w:rsidR="006F7EC6" w:rsidRPr="00F73578" w:rsidRDefault="006F7EC6" w:rsidP="006F7EC6">
      <w:pPr>
        <w:rPr>
          <w:rFonts w:asciiTheme="majorHAnsi" w:hAnsiTheme="majorHAnsi" w:cstheme="majorHAnsi"/>
        </w:rPr>
      </w:pPr>
    </w:p>
    <w:p w14:paraId="5EBF1A3B" w14:textId="1FA65938" w:rsidR="00E04653" w:rsidRPr="00065CAC" w:rsidRDefault="00E04653" w:rsidP="006F7EC6">
      <w:pPr>
        <w:rPr>
          <w:rFonts w:asciiTheme="majorHAnsi" w:hAnsiTheme="majorHAnsi" w:cstheme="majorHAnsi"/>
          <w:b/>
          <w:bCs/>
          <w:sz w:val="28"/>
          <w:szCs w:val="28"/>
          <w:u w:val="single"/>
        </w:rPr>
      </w:pPr>
      <w:r w:rsidRPr="00065CAC">
        <w:rPr>
          <w:rFonts w:asciiTheme="majorHAnsi" w:hAnsiTheme="majorHAnsi" w:cstheme="majorHAnsi"/>
          <w:b/>
          <w:bCs/>
          <w:sz w:val="28"/>
          <w:szCs w:val="28"/>
          <w:u w:val="single"/>
        </w:rPr>
        <w:t>Power Outages</w:t>
      </w:r>
    </w:p>
    <w:p w14:paraId="4B8B8CD7" w14:textId="2E911505" w:rsidR="00B0776A" w:rsidRPr="00F73578" w:rsidRDefault="00B0776A" w:rsidP="006F7EC6">
      <w:pPr>
        <w:rPr>
          <w:rFonts w:asciiTheme="majorHAnsi" w:hAnsiTheme="majorHAnsi" w:cstheme="majorHAnsi"/>
        </w:rPr>
      </w:pPr>
      <w:r w:rsidRPr="00F73578">
        <w:rPr>
          <w:rFonts w:asciiTheme="majorHAnsi" w:hAnsiTheme="majorHAnsi" w:cstheme="majorHAnsi"/>
        </w:rPr>
        <w:t xml:space="preserve">In the instance of power outages, if the power is not reinstalled within 1 hour after outage parents will be contacted to pick up their children. The school will not be </w:t>
      </w:r>
      <w:r w:rsidR="0017565E" w:rsidRPr="00F73578">
        <w:rPr>
          <w:rFonts w:asciiTheme="majorHAnsi" w:hAnsiTheme="majorHAnsi" w:cstheme="majorHAnsi"/>
        </w:rPr>
        <w:t>allowed</w:t>
      </w:r>
      <w:r w:rsidRPr="00F73578">
        <w:rPr>
          <w:rFonts w:asciiTheme="majorHAnsi" w:hAnsiTheme="majorHAnsi" w:cstheme="majorHAnsi"/>
        </w:rPr>
        <w:t xml:space="preserve"> to operate without power for health and safety </w:t>
      </w:r>
      <w:r w:rsidR="00E04653" w:rsidRPr="00F73578">
        <w:rPr>
          <w:rFonts w:asciiTheme="majorHAnsi" w:hAnsiTheme="majorHAnsi" w:cstheme="majorHAnsi"/>
        </w:rPr>
        <w:t>reasons</w:t>
      </w:r>
      <w:r w:rsidRPr="00F73578">
        <w:rPr>
          <w:rFonts w:asciiTheme="majorHAnsi" w:hAnsiTheme="majorHAnsi" w:cstheme="majorHAnsi"/>
        </w:rPr>
        <w:t xml:space="preserve">. Handwashing, food </w:t>
      </w:r>
      <w:r w:rsidR="0017565E" w:rsidRPr="00F73578">
        <w:rPr>
          <w:rFonts w:asciiTheme="majorHAnsi" w:hAnsiTheme="majorHAnsi" w:cstheme="majorHAnsi"/>
        </w:rPr>
        <w:t>preparation</w:t>
      </w:r>
      <w:r w:rsidRPr="00F73578">
        <w:rPr>
          <w:rFonts w:asciiTheme="majorHAnsi" w:hAnsiTheme="majorHAnsi" w:cstheme="majorHAnsi"/>
        </w:rPr>
        <w:t xml:space="preserve"> and overall cleanliness cannot be maintained without power for water pumps that control our water supply.</w:t>
      </w:r>
      <w:r w:rsidR="00E04653" w:rsidRPr="00F73578">
        <w:rPr>
          <w:rFonts w:asciiTheme="majorHAnsi" w:hAnsiTheme="majorHAnsi" w:cstheme="majorHAnsi"/>
        </w:rPr>
        <w:t xml:space="preserve"> </w:t>
      </w:r>
      <w:r w:rsidR="00E04653" w:rsidRPr="00F73578">
        <w:rPr>
          <w:rFonts w:asciiTheme="majorHAnsi" w:hAnsiTheme="majorHAnsi" w:cstheme="majorHAnsi"/>
        </w:rPr>
        <w:lastRenderedPageBreak/>
        <w:t xml:space="preserve">The temperature cannot be </w:t>
      </w:r>
      <w:r w:rsidR="0017565E" w:rsidRPr="00F73578">
        <w:rPr>
          <w:rFonts w:asciiTheme="majorHAnsi" w:hAnsiTheme="majorHAnsi" w:cstheme="majorHAnsi"/>
        </w:rPr>
        <w:t>maintained</w:t>
      </w:r>
      <w:r w:rsidR="00E04653" w:rsidRPr="00F73578">
        <w:rPr>
          <w:rFonts w:asciiTheme="majorHAnsi" w:hAnsiTheme="majorHAnsi" w:cstheme="majorHAnsi"/>
        </w:rPr>
        <w:t xml:space="preserve"> without power which may result in below or above comfortable temperatures</w:t>
      </w:r>
    </w:p>
    <w:p w14:paraId="26A9E245" w14:textId="5E5A3194" w:rsidR="00E04653" w:rsidRPr="00F73578" w:rsidRDefault="00E04653" w:rsidP="006F7EC6">
      <w:pPr>
        <w:rPr>
          <w:rFonts w:asciiTheme="majorHAnsi" w:hAnsiTheme="majorHAnsi" w:cstheme="majorHAnsi"/>
        </w:rPr>
      </w:pPr>
    </w:p>
    <w:p w14:paraId="452CE3AA" w14:textId="640A0451" w:rsidR="00E04653" w:rsidRPr="00065CAC" w:rsidRDefault="00E04653" w:rsidP="006F7EC6">
      <w:pPr>
        <w:rPr>
          <w:rFonts w:asciiTheme="majorHAnsi" w:hAnsiTheme="majorHAnsi" w:cstheme="majorHAnsi"/>
          <w:b/>
          <w:bCs/>
          <w:sz w:val="28"/>
          <w:szCs w:val="28"/>
          <w:u w:val="single"/>
        </w:rPr>
      </w:pPr>
      <w:r w:rsidRPr="00065CAC">
        <w:rPr>
          <w:rFonts w:asciiTheme="majorHAnsi" w:hAnsiTheme="majorHAnsi" w:cstheme="majorHAnsi"/>
          <w:b/>
          <w:bCs/>
          <w:sz w:val="28"/>
          <w:szCs w:val="28"/>
          <w:u w:val="single"/>
        </w:rPr>
        <w:t>Fires</w:t>
      </w:r>
    </w:p>
    <w:p w14:paraId="6F5488DD" w14:textId="5B994382" w:rsidR="00E04653" w:rsidRDefault="00E04653" w:rsidP="006F7EC6">
      <w:pPr>
        <w:rPr>
          <w:rFonts w:asciiTheme="majorHAnsi" w:hAnsiTheme="majorHAnsi" w:cstheme="majorHAnsi"/>
        </w:rPr>
      </w:pPr>
      <w:r w:rsidRPr="00F73578">
        <w:rPr>
          <w:rFonts w:asciiTheme="majorHAnsi" w:hAnsiTheme="majorHAnsi" w:cstheme="majorHAnsi"/>
        </w:rPr>
        <w:t xml:space="preserve">All our staff and students are required to conduct “practice” fire drills once monthly. In the case of a real fire evacuation the staff and students will be prepared for </w:t>
      </w:r>
      <w:r w:rsidR="00065CAC" w:rsidRPr="00F73578">
        <w:rPr>
          <w:rFonts w:asciiTheme="majorHAnsi" w:hAnsiTheme="majorHAnsi" w:cstheme="majorHAnsi"/>
        </w:rPr>
        <w:t>evacuations</w:t>
      </w:r>
      <w:r w:rsidR="00C7736A" w:rsidRPr="00F73578">
        <w:rPr>
          <w:rFonts w:asciiTheme="majorHAnsi" w:hAnsiTheme="majorHAnsi" w:cstheme="majorHAnsi"/>
        </w:rPr>
        <w:t xml:space="preserve">. Staff and students will </w:t>
      </w:r>
      <w:r w:rsidR="00065CAC" w:rsidRPr="00F73578">
        <w:rPr>
          <w:rFonts w:asciiTheme="majorHAnsi" w:hAnsiTheme="majorHAnsi" w:cstheme="majorHAnsi"/>
        </w:rPr>
        <w:t>evacuate</w:t>
      </w:r>
      <w:r w:rsidR="00C7736A" w:rsidRPr="00F73578">
        <w:rPr>
          <w:rFonts w:asciiTheme="majorHAnsi" w:hAnsiTheme="majorHAnsi" w:cstheme="majorHAnsi"/>
        </w:rPr>
        <w:t xml:space="preserve"> to designated </w:t>
      </w:r>
      <w:r w:rsidR="00032D57" w:rsidRPr="00F73578">
        <w:rPr>
          <w:rFonts w:asciiTheme="majorHAnsi" w:hAnsiTheme="majorHAnsi" w:cstheme="majorHAnsi"/>
        </w:rPr>
        <w:t>location until it is deemed safe to re-enter by fire department</w:t>
      </w:r>
    </w:p>
    <w:p w14:paraId="21BFA9DB" w14:textId="0EC31442" w:rsidR="0017565E" w:rsidRDefault="00354235" w:rsidP="006F7EC6">
      <w:pPr>
        <w:rPr>
          <w:rFonts w:asciiTheme="majorHAnsi" w:hAnsiTheme="majorHAnsi" w:cstheme="majorHAnsi"/>
        </w:rPr>
      </w:pPr>
      <w:r>
        <w:rPr>
          <w:rFonts w:asciiTheme="majorHAnsi" w:hAnsiTheme="majorHAnsi" w:cstheme="majorHAnsi"/>
          <w:noProof/>
        </w:rPr>
        <w:drawing>
          <wp:anchor distT="0" distB="0" distL="114300" distR="114300" simplePos="0" relativeHeight="251661312" behindDoc="1" locked="0" layoutInCell="1" allowOverlap="1" wp14:anchorId="544F4D62" wp14:editId="036792BF">
            <wp:simplePos x="0" y="0"/>
            <wp:positionH relativeFrom="margin">
              <wp:posOffset>100357</wp:posOffset>
            </wp:positionH>
            <wp:positionV relativeFrom="margin">
              <wp:posOffset>1677649</wp:posOffset>
            </wp:positionV>
            <wp:extent cx="5943600" cy="4592955"/>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0">
                      <a:extLst>
                        <a:ext uri="{28A0092B-C50C-407E-A947-70E740481C1C}">
                          <a14:useLocalDpi xmlns:a14="http://schemas.microsoft.com/office/drawing/2010/main" val="0"/>
                        </a:ext>
                      </a:extLst>
                    </a:blip>
                    <a:stretch>
                      <a:fillRect/>
                    </a:stretch>
                  </pic:blipFill>
                  <pic:spPr>
                    <a:xfrm>
                      <a:off x="0" y="0"/>
                      <a:ext cx="5943600" cy="4592955"/>
                    </a:xfrm>
                    <a:prstGeom prst="rect">
                      <a:avLst/>
                    </a:prstGeom>
                  </pic:spPr>
                </pic:pic>
              </a:graphicData>
            </a:graphic>
          </wp:anchor>
        </w:drawing>
      </w:r>
    </w:p>
    <w:p w14:paraId="511676E6" w14:textId="7DB67949" w:rsidR="0017565E" w:rsidRPr="0017565E" w:rsidRDefault="0017565E" w:rsidP="006F7EC6">
      <w:pPr>
        <w:rPr>
          <w:rFonts w:asciiTheme="majorHAnsi" w:hAnsiTheme="majorHAnsi" w:cstheme="majorHAnsi"/>
          <w:b/>
          <w:bCs/>
          <w:sz w:val="28"/>
          <w:szCs w:val="28"/>
          <w:u w:val="single"/>
        </w:rPr>
      </w:pPr>
      <w:r w:rsidRPr="0017565E">
        <w:rPr>
          <w:rFonts w:asciiTheme="majorHAnsi" w:hAnsiTheme="majorHAnsi" w:cstheme="majorHAnsi"/>
          <w:b/>
          <w:bCs/>
          <w:sz w:val="28"/>
          <w:szCs w:val="28"/>
          <w:u w:val="single"/>
        </w:rPr>
        <w:t>Evacuation Plan</w:t>
      </w:r>
    </w:p>
    <w:p w14:paraId="4DB15A99" w14:textId="1CC00D18" w:rsidR="00E04653" w:rsidRPr="006F7EC6" w:rsidRDefault="00E04653" w:rsidP="006F7EC6">
      <w:pPr>
        <w:rPr>
          <w:rFonts w:asciiTheme="majorHAnsi" w:hAnsiTheme="majorHAnsi" w:cstheme="majorHAnsi"/>
        </w:rPr>
      </w:pPr>
    </w:p>
    <w:p w14:paraId="2AFC1ED1" w14:textId="3AD9C686" w:rsidR="00F87282" w:rsidRPr="00905A96" w:rsidRDefault="00354235" w:rsidP="00281B30">
      <w:pPr>
        <w:spacing w:beforeAutospacing="1" w:afterAutospacing="1"/>
        <w:rPr>
          <w:rFonts w:asciiTheme="majorHAnsi" w:hAnsiTheme="majorHAnsi" w:cstheme="majorHAnsi"/>
        </w:rPr>
      </w:pPr>
      <w:r>
        <w:rPr>
          <w:rFonts w:asciiTheme="majorHAnsi" w:hAnsiTheme="majorHAnsi" w:cstheme="majorHAnsi"/>
          <w:noProof/>
        </w:rPr>
        <mc:AlternateContent>
          <mc:Choice Requires="wps">
            <w:drawing>
              <wp:anchor distT="0" distB="0" distL="114300" distR="114300" simplePos="0" relativeHeight="251659264" behindDoc="0" locked="0" layoutInCell="1" allowOverlap="1" wp14:anchorId="793A94D6" wp14:editId="3E11FFE4">
                <wp:simplePos x="0" y="0"/>
                <wp:positionH relativeFrom="column">
                  <wp:posOffset>-105410</wp:posOffset>
                </wp:positionH>
                <wp:positionV relativeFrom="paragraph">
                  <wp:posOffset>67157</wp:posOffset>
                </wp:positionV>
                <wp:extent cx="6149340" cy="3994799"/>
                <wp:effectExtent l="25400" t="25400" r="35560" b="43815"/>
                <wp:wrapNone/>
                <wp:docPr id="4" name="Rectangle 4"/>
                <wp:cNvGraphicFramePr/>
                <a:graphic xmlns:a="http://schemas.openxmlformats.org/drawingml/2006/main">
                  <a:graphicData uri="http://schemas.microsoft.com/office/word/2010/wordprocessingShape">
                    <wps:wsp>
                      <wps:cNvSpPr/>
                      <wps:spPr>
                        <a:xfrm>
                          <a:off x="0" y="0"/>
                          <a:ext cx="6149340" cy="3994799"/>
                        </a:xfrm>
                        <a:prstGeom prst="rect">
                          <a:avLst/>
                        </a:prstGeom>
                        <a:noFill/>
                        <a:ln w="57150" cap="flat" cmpd="sng" algn="ctr">
                          <a:solidFill>
                            <a:schemeClr val="dk1"/>
                          </a:solidFill>
                          <a:prstDash val="solid"/>
                          <a:round/>
                          <a:headEnd type="none" w="med" len="med"/>
                          <a:tailEnd type="none" w="med" len="med"/>
                        </a:ln>
                      </wps:spPr>
                      <wps:style>
                        <a:lnRef idx="0">
                          <a:scrgbClr r="0" g="0" b="0"/>
                        </a:lnRef>
                        <a:fillRef idx="0">
                          <a:scrgbClr r="0" g="0" b="0"/>
                        </a:fillRef>
                        <a:effectRef idx="0">
                          <a:scrgbClr r="0" g="0" b="0"/>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04053361" id="Rectangle 4" o:spid="_x0000_s1026" style="position:absolute;margin-left:-8.3pt;margin-top:5.3pt;width:484.2pt;height:314.55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" filled="f" strokecolor="black [3200]" strokeweight="4.5pt">
                <v:stroke joinstyle="round"/>
              </v:rect>
            </w:pict>
          </mc:Fallback>
        </mc:AlternateContent>
      </w:r>
    </w:p>
    <w:p w14:paraId="3A3591EE" w14:textId="5C5F1BDE" w:rsidR="00281B30" w:rsidRPr="00F73578" w:rsidRDefault="00281B30">
      <w:pPr>
        <w:rPr>
          <w:rFonts w:asciiTheme="majorHAnsi" w:hAnsiTheme="majorHAnsi" w:cstheme="majorHAnsi"/>
        </w:rPr>
      </w:pPr>
    </w:p>
    <w:sectPr w:rsidR="00281B30" w:rsidRPr="00F73578">
      <w:footerReference w:type="even" r:id="rId11"/>
      <w:footerReference w:type="default" r:id="rId12"/>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F6102F5" w14:textId="77777777" w:rsidR="00B92693" w:rsidRDefault="00B92693" w:rsidP="00137117">
      <w:r>
        <w:separator/>
      </w:r>
    </w:p>
  </w:endnote>
  <w:endnote w:type="continuationSeparator" w:id="0">
    <w:p w14:paraId="5B606208" w14:textId="77777777" w:rsidR="00B92693" w:rsidRDefault="00B92693" w:rsidP="001371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AkayaTelivigala">
    <w:panose1 w:val="00000500000000000000"/>
    <w:charset w:val="4D"/>
    <w:family w:val="auto"/>
    <w:pitch w:val="variable"/>
    <w:sig w:usb0="00200007" w:usb1="00000000" w:usb2="00000000" w:usb3="00000000" w:csb0="00000093" w:csb1="00000000"/>
  </w:font>
  <w:font w:name="Cambria Math">
    <w:panose1 w:val="02040503050406030204"/>
    <w:charset w:val="00"/>
    <w:family w:val="roman"/>
    <w:pitch w:val="variable"/>
    <w:sig w:usb0="E00002FF" w:usb1="42002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14337080"/>
      <w:docPartObj>
        <w:docPartGallery w:val="Page Numbers (Bottom of Page)"/>
        <w:docPartUnique/>
      </w:docPartObj>
    </w:sdtPr>
    <w:sdtEndPr>
      <w:rPr>
        <w:rStyle w:val="PageNumber"/>
      </w:rPr>
    </w:sdtEndPr>
    <w:sdtContent>
      <w:p w14:paraId="73847A9E" w14:textId="71121F11" w:rsidR="00137117" w:rsidRDefault="00137117" w:rsidP="00040ED2">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5E36B32C" w14:textId="77777777" w:rsidR="00137117" w:rsidRDefault="00137117" w:rsidP="00137117">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208523777"/>
      <w:docPartObj>
        <w:docPartGallery w:val="Page Numbers (Bottom of Page)"/>
        <w:docPartUnique/>
      </w:docPartObj>
    </w:sdtPr>
    <w:sdtEndPr>
      <w:rPr>
        <w:rStyle w:val="PageNumber"/>
      </w:rPr>
    </w:sdtEndPr>
    <w:sdtContent>
      <w:p w14:paraId="6099DA72" w14:textId="14A0CE2E" w:rsidR="00137117" w:rsidRDefault="00137117" w:rsidP="00040ED2">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2353CADA" w14:textId="77777777" w:rsidR="00137117" w:rsidRDefault="00137117" w:rsidP="00137117">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8D77E77" w14:textId="77777777" w:rsidR="00B92693" w:rsidRDefault="00B92693" w:rsidP="00137117">
      <w:r>
        <w:separator/>
      </w:r>
    </w:p>
  </w:footnote>
  <w:footnote w:type="continuationSeparator" w:id="0">
    <w:p w14:paraId="06516254" w14:textId="77777777" w:rsidR="00B92693" w:rsidRDefault="00B92693" w:rsidP="0013711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71C45A0"/>
    <w:multiLevelType w:val="hybridMultilevel"/>
    <w:tmpl w:val="8B1C1D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76A73678"/>
    <w:multiLevelType w:val="hybridMultilevel"/>
    <w:tmpl w:val="CD2CAC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7CA340D9"/>
    <w:multiLevelType w:val="hybridMultilevel"/>
    <w:tmpl w:val="1DF21C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7"/>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1B30"/>
    <w:rsid w:val="00032D57"/>
    <w:rsid w:val="00065CAC"/>
    <w:rsid w:val="00137117"/>
    <w:rsid w:val="0017565E"/>
    <w:rsid w:val="00212B46"/>
    <w:rsid w:val="00281B30"/>
    <w:rsid w:val="00354235"/>
    <w:rsid w:val="003A209A"/>
    <w:rsid w:val="003A2E88"/>
    <w:rsid w:val="004C2E18"/>
    <w:rsid w:val="0059338D"/>
    <w:rsid w:val="006E58B8"/>
    <w:rsid w:val="006F7EC6"/>
    <w:rsid w:val="0071453D"/>
    <w:rsid w:val="008275FF"/>
    <w:rsid w:val="0097406D"/>
    <w:rsid w:val="00A7792E"/>
    <w:rsid w:val="00A96428"/>
    <w:rsid w:val="00B0776A"/>
    <w:rsid w:val="00B92693"/>
    <w:rsid w:val="00C05395"/>
    <w:rsid w:val="00C7736A"/>
    <w:rsid w:val="00CD0940"/>
    <w:rsid w:val="00D056C5"/>
    <w:rsid w:val="00E04653"/>
    <w:rsid w:val="00EC119D"/>
    <w:rsid w:val="00ED4CAB"/>
    <w:rsid w:val="00EE1A4C"/>
    <w:rsid w:val="00EF14D2"/>
    <w:rsid w:val="00F058FB"/>
    <w:rsid w:val="00F60D94"/>
    <w:rsid w:val="00F73578"/>
    <w:rsid w:val="00F87282"/>
    <w:rsid w:val="00F9138C"/>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CDC9AA0"/>
  <w15:chartTrackingRefBased/>
  <w15:docId w15:val="{2ABF5FC4-FDBE-6E41-8F41-B9F6D0C6DB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CA"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81B30"/>
    <w:rPr>
      <w:rFonts w:ascii="Times New Roman" w:eastAsia="Times New Roman" w:hAnsi="Times New Roman" w:cs="Times New Roman"/>
    </w:rPr>
  </w:style>
  <w:style w:type="paragraph" w:styleId="Heading3">
    <w:name w:val="heading 3"/>
    <w:basedOn w:val="Normal"/>
    <w:link w:val="Heading3Char"/>
    <w:uiPriority w:val="9"/>
    <w:qFormat/>
    <w:rsid w:val="00D056C5"/>
    <w:pPr>
      <w:spacing w:before="100" w:beforeAutospacing="1" w:after="100" w:afterAutospacing="1"/>
      <w:outlineLvl w:val="2"/>
    </w:pPr>
    <w:rPr>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D056C5"/>
    <w:rPr>
      <w:rFonts w:ascii="Times New Roman" w:eastAsia="Times New Roman" w:hAnsi="Times New Roman" w:cs="Times New Roman"/>
      <w:b/>
      <w:bCs/>
      <w:sz w:val="27"/>
      <w:szCs w:val="27"/>
    </w:rPr>
  </w:style>
  <w:style w:type="paragraph" w:styleId="NormalWeb">
    <w:name w:val="Normal (Web)"/>
    <w:basedOn w:val="Normal"/>
    <w:uiPriority w:val="99"/>
    <w:unhideWhenUsed/>
    <w:rsid w:val="00D056C5"/>
    <w:pPr>
      <w:spacing w:before="100" w:beforeAutospacing="1" w:after="100" w:afterAutospacing="1"/>
    </w:pPr>
  </w:style>
  <w:style w:type="character" w:styleId="Hyperlink">
    <w:name w:val="Hyperlink"/>
    <w:basedOn w:val="DefaultParagraphFont"/>
    <w:uiPriority w:val="99"/>
    <w:semiHidden/>
    <w:unhideWhenUsed/>
    <w:rsid w:val="00D056C5"/>
    <w:rPr>
      <w:color w:val="0000FF"/>
      <w:u w:val="single"/>
    </w:rPr>
  </w:style>
  <w:style w:type="paragraph" w:styleId="ListParagraph">
    <w:name w:val="List Paragraph"/>
    <w:basedOn w:val="Normal"/>
    <w:uiPriority w:val="34"/>
    <w:qFormat/>
    <w:rsid w:val="00ED4CAB"/>
    <w:pPr>
      <w:ind w:left="720"/>
      <w:contextualSpacing/>
    </w:pPr>
  </w:style>
  <w:style w:type="paragraph" w:styleId="Footer">
    <w:name w:val="footer"/>
    <w:basedOn w:val="Normal"/>
    <w:link w:val="FooterChar"/>
    <w:uiPriority w:val="99"/>
    <w:unhideWhenUsed/>
    <w:rsid w:val="00137117"/>
    <w:pPr>
      <w:tabs>
        <w:tab w:val="center" w:pos="4680"/>
        <w:tab w:val="right" w:pos="9360"/>
      </w:tabs>
    </w:pPr>
  </w:style>
  <w:style w:type="character" w:customStyle="1" w:styleId="FooterChar">
    <w:name w:val="Footer Char"/>
    <w:basedOn w:val="DefaultParagraphFont"/>
    <w:link w:val="Footer"/>
    <w:uiPriority w:val="99"/>
    <w:rsid w:val="00137117"/>
    <w:rPr>
      <w:rFonts w:ascii="Times New Roman" w:eastAsia="Times New Roman" w:hAnsi="Times New Roman" w:cs="Times New Roman"/>
    </w:rPr>
  </w:style>
  <w:style w:type="character" w:styleId="PageNumber">
    <w:name w:val="page number"/>
    <w:basedOn w:val="DefaultParagraphFont"/>
    <w:uiPriority w:val="99"/>
    <w:semiHidden/>
    <w:unhideWhenUsed/>
    <w:rsid w:val="00137117"/>
  </w:style>
  <w:style w:type="paragraph" w:styleId="Header">
    <w:name w:val="header"/>
    <w:basedOn w:val="Normal"/>
    <w:link w:val="HeaderChar"/>
    <w:uiPriority w:val="99"/>
    <w:unhideWhenUsed/>
    <w:rsid w:val="00137117"/>
    <w:pPr>
      <w:tabs>
        <w:tab w:val="center" w:pos="4680"/>
        <w:tab w:val="right" w:pos="9360"/>
      </w:tabs>
    </w:pPr>
  </w:style>
  <w:style w:type="character" w:customStyle="1" w:styleId="HeaderChar">
    <w:name w:val="Header Char"/>
    <w:basedOn w:val="DefaultParagraphFont"/>
    <w:link w:val="Header"/>
    <w:uiPriority w:val="99"/>
    <w:rsid w:val="00137117"/>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54553226">
      <w:bodyDiv w:val="1"/>
      <w:marLeft w:val="0"/>
      <w:marRight w:val="0"/>
      <w:marTop w:val="0"/>
      <w:marBottom w:val="0"/>
      <w:divBdr>
        <w:top w:val="none" w:sz="0" w:space="0" w:color="auto"/>
        <w:left w:val="none" w:sz="0" w:space="0" w:color="auto"/>
        <w:bottom w:val="none" w:sz="0" w:space="0" w:color="auto"/>
        <w:right w:val="none" w:sz="0" w:space="0" w:color="auto"/>
      </w:divBdr>
    </w:div>
    <w:div w:id="268314517">
      <w:bodyDiv w:val="1"/>
      <w:marLeft w:val="0"/>
      <w:marRight w:val="0"/>
      <w:marTop w:val="0"/>
      <w:marBottom w:val="0"/>
      <w:divBdr>
        <w:top w:val="none" w:sz="0" w:space="0" w:color="auto"/>
        <w:left w:val="none" w:sz="0" w:space="0" w:color="auto"/>
        <w:bottom w:val="none" w:sz="0" w:space="0" w:color="auto"/>
        <w:right w:val="none" w:sz="0" w:space="0" w:color="auto"/>
      </w:divBdr>
      <w:divsChild>
        <w:div w:id="1970624238">
          <w:marLeft w:val="298"/>
          <w:marRight w:val="0"/>
          <w:marTop w:val="0"/>
          <w:marBottom w:val="0"/>
          <w:divBdr>
            <w:top w:val="none" w:sz="0" w:space="0" w:color="auto"/>
            <w:left w:val="none" w:sz="0" w:space="0" w:color="auto"/>
            <w:bottom w:val="none" w:sz="0" w:space="0" w:color="auto"/>
            <w:right w:val="none" w:sz="0" w:space="0" w:color="auto"/>
          </w:divBdr>
        </w:div>
      </w:divsChild>
    </w:div>
    <w:div w:id="448549685">
      <w:bodyDiv w:val="1"/>
      <w:marLeft w:val="0"/>
      <w:marRight w:val="0"/>
      <w:marTop w:val="0"/>
      <w:marBottom w:val="0"/>
      <w:divBdr>
        <w:top w:val="none" w:sz="0" w:space="0" w:color="auto"/>
        <w:left w:val="none" w:sz="0" w:space="0" w:color="auto"/>
        <w:bottom w:val="none" w:sz="0" w:space="0" w:color="auto"/>
        <w:right w:val="none" w:sz="0" w:space="0" w:color="auto"/>
      </w:divBdr>
    </w:div>
    <w:div w:id="542332343">
      <w:bodyDiv w:val="1"/>
      <w:marLeft w:val="0"/>
      <w:marRight w:val="0"/>
      <w:marTop w:val="0"/>
      <w:marBottom w:val="0"/>
      <w:divBdr>
        <w:top w:val="none" w:sz="0" w:space="0" w:color="auto"/>
        <w:left w:val="none" w:sz="0" w:space="0" w:color="auto"/>
        <w:bottom w:val="none" w:sz="0" w:space="0" w:color="auto"/>
        <w:right w:val="none" w:sz="0" w:space="0" w:color="auto"/>
      </w:divBdr>
    </w:div>
    <w:div w:id="572744565">
      <w:bodyDiv w:val="1"/>
      <w:marLeft w:val="0"/>
      <w:marRight w:val="0"/>
      <w:marTop w:val="0"/>
      <w:marBottom w:val="0"/>
      <w:divBdr>
        <w:top w:val="none" w:sz="0" w:space="0" w:color="auto"/>
        <w:left w:val="none" w:sz="0" w:space="0" w:color="auto"/>
        <w:bottom w:val="none" w:sz="0" w:space="0" w:color="auto"/>
        <w:right w:val="none" w:sz="0" w:space="0" w:color="auto"/>
      </w:divBdr>
    </w:div>
    <w:div w:id="1083263798">
      <w:bodyDiv w:val="1"/>
      <w:marLeft w:val="0"/>
      <w:marRight w:val="0"/>
      <w:marTop w:val="0"/>
      <w:marBottom w:val="0"/>
      <w:divBdr>
        <w:top w:val="none" w:sz="0" w:space="0" w:color="auto"/>
        <w:left w:val="none" w:sz="0" w:space="0" w:color="auto"/>
        <w:bottom w:val="none" w:sz="0" w:space="0" w:color="auto"/>
        <w:right w:val="none" w:sz="0" w:space="0" w:color="auto"/>
      </w:divBdr>
    </w:div>
    <w:div w:id="1205632687">
      <w:bodyDiv w:val="1"/>
      <w:marLeft w:val="0"/>
      <w:marRight w:val="0"/>
      <w:marTop w:val="0"/>
      <w:marBottom w:val="0"/>
      <w:divBdr>
        <w:top w:val="none" w:sz="0" w:space="0" w:color="auto"/>
        <w:left w:val="none" w:sz="0" w:space="0" w:color="auto"/>
        <w:bottom w:val="none" w:sz="0" w:space="0" w:color="auto"/>
        <w:right w:val="none" w:sz="0" w:space="0" w:color="auto"/>
      </w:divBdr>
    </w:div>
    <w:div w:id="1318075444">
      <w:bodyDiv w:val="1"/>
      <w:marLeft w:val="0"/>
      <w:marRight w:val="0"/>
      <w:marTop w:val="0"/>
      <w:marBottom w:val="0"/>
      <w:divBdr>
        <w:top w:val="none" w:sz="0" w:space="0" w:color="auto"/>
        <w:left w:val="none" w:sz="0" w:space="0" w:color="auto"/>
        <w:bottom w:val="none" w:sz="0" w:space="0" w:color="auto"/>
        <w:right w:val="none" w:sz="0" w:space="0" w:color="auto"/>
      </w:divBdr>
    </w:div>
    <w:div w:id="1376664780">
      <w:bodyDiv w:val="1"/>
      <w:marLeft w:val="0"/>
      <w:marRight w:val="0"/>
      <w:marTop w:val="0"/>
      <w:marBottom w:val="0"/>
      <w:divBdr>
        <w:top w:val="none" w:sz="0" w:space="0" w:color="auto"/>
        <w:left w:val="none" w:sz="0" w:space="0" w:color="auto"/>
        <w:bottom w:val="none" w:sz="0" w:space="0" w:color="auto"/>
        <w:right w:val="none" w:sz="0" w:space="0" w:color="auto"/>
      </w:divBdr>
    </w:div>
    <w:div w:id="1457329814">
      <w:bodyDiv w:val="1"/>
      <w:marLeft w:val="0"/>
      <w:marRight w:val="0"/>
      <w:marTop w:val="0"/>
      <w:marBottom w:val="0"/>
      <w:divBdr>
        <w:top w:val="none" w:sz="0" w:space="0" w:color="auto"/>
        <w:left w:val="none" w:sz="0" w:space="0" w:color="auto"/>
        <w:bottom w:val="none" w:sz="0" w:space="0" w:color="auto"/>
        <w:right w:val="none" w:sz="0" w:space="0" w:color="auto"/>
      </w:divBdr>
    </w:div>
    <w:div w:id="15855329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image" Target="media/image2.emf"/><Relationship Id="rId4" Type="http://schemas.openxmlformats.org/officeDocument/2006/relationships/settings" Target="settings.xml"/><Relationship Id="rId9" Type="http://schemas.openxmlformats.org/officeDocument/2006/relationships/hyperlink" Target="https://docs.google.com/document/d/11gb6BfjqsxyxCYQ826vI-KzmOMLzPJGecYoSI91JWss/edit?usp=sharing"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9A43BF3-83F3-0C48-9DBD-921FA80B45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108</TotalTime>
  <Pages>9</Pages>
  <Words>2686</Words>
  <Characters>15313</Characters>
  <Application>Microsoft Office Word</Application>
  <DocSecurity>0</DocSecurity>
  <Lines>127</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17964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Joel Profit</dc:creator>
  <cp:keywords/>
  <dc:description/>
  <cp:lastModifiedBy>Joel Profit</cp:lastModifiedBy>
  <cp:revision>6</cp:revision>
  <dcterms:created xsi:type="dcterms:W3CDTF">2026-02-15T14:38:00Z</dcterms:created>
  <dcterms:modified xsi:type="dcterms:W3CDTF">2026-02-23T20:58:00Z</dcterms:modified>
</cp:coreProperties>
</file>